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Sudan</w:t>
      </w:r>
      <w:r>
        <w:t xml:space="preserve"> </w:t>
      </w:r>
      <w:r>
        <w:t xml:space="preserve">Khartoum</w:t>
      </w:r>
    </w:p>
    <w:bookmarkStart w:id="20" w:name="X1df57d8b52c121411e6170f2f4763134494568d"/>
    <w:p>
      <w:pPr>
        <w:pStyle w:val="Heading1"/>
      </w:pPr>
      <w:r>
        <w:t xml:space="preserve">Internship Report: Financial Analyst Position in Sudan Khartoum</w:t>
      </w:r>
    </w:p>
    <w:p>
      <w:pPr>
        <w:pStyle w:val="FirstParagraph"/>
      </w:pPr>
      <w:r>
        <w:rPr>
          <w:bCs/>
          <w:b/>
        </w:rPr>
        <w:t xml:space="preserve">Name:</w:t>
      </w:r>
    </w:p>
    <w:p>
      <w:pPr>
        <w:pStyle w:val="BodyText"/>
      </w:pPr>
      <w:r>
        <w:br/>
      </w:r>
      <w:r>
        <w:t xml:space="preserve">[Your Name]</w:t>
      </w:r>
      <w:r>
        <w:br/>
      </w:r>
    </w:p>
    <w:p>
      <w:pPr>
        <w:pStyle w:val="BodyText"/>
      </w:pPr>
      <w:r>
        <w:rPr>
          <w:bCs/>
          <w:b/>
        </w:rPr>
        <w:t xml:space="preserve">Institution:</w:t>
      </w:r>
    </w:p>
    <w:p>
      <w:pPr>
        <w:pStyle w:val="BodyText"/>
      </w:pPr>
      <w:r>
        <w:br/>
      </w:r>
      <w:r>
        <w:t xml:space="preserve">[Your University/College Name]</w:t>
      </w:r>
      <w:r>
        <w:br/>
      </w:r>
    </w:p>
    <w:p>
      <w:pPr>
        <w:pStyle w:val="BodyText"/>
      </w:pPr>
      <w:r>
        <w:rPr>
          <w:bCs/>
          <w:b/>
        </w:rPr>
        <w:t xml:space="preserve">Period of Internship:</w:t>
      </w:r>
    </w:p>
    <w:p>
      <w:pPr>
        <w:pStyle w:val="BodyText"/>
      </w:pPr>
      <w:r>
        <w:t xml:space="preserve">January 2024 – April 2024</w:t>
      </w:r>
      <w:r>
        <w:br/>
      </w:r>
      <w:r>
        <w:br/>
      </w:r>
    </w:p>
    <w:bookmarkEnd w:id="20"/>
    <w:bookmarkStart w:id="21" w:name="i.-introduction"/>
    <w:p>
      <w:pPr>
        <w:pStyle w:val="Heading1"/>
      </w:pPr>
      <w:r>
        <w:t xml:space="preserve">I. Introduction</w:t>
      </w:r>
    </w:p>
    <w:p>
      <w:pPr>
        <w:pStyle w:val="FirstParagraph"/>
      </w:pPr>
      <w:r>
        <w:t xml:space="preserve">The purpose of this internship report is to provide a comprehensive overview of my practical training experience as a Financial Analyst intern within the complex and dynamic economic environment of Sudan Khartoum. This report details the objectives, daily activities, skills acquired, and challenges faced during the three-month period spent working with [Name of Company/Institution].</w:t>
      </w:r>
      <w:r>
        <w:t xml:space="preserve"> </w:t>
      </w:r>
      <w:r>
        <w:t xml:space="preserve">Sudan Khartoum serves as the financial and administrative heart of Sudan. Despite recent macroeconomic fluctuations and global uncertainties, it remains a critical hub for trade, banking services in Northeast Africa. Operating within this specific geographic context required not only technical proficiency in financial analysis but also a deep understanding of local regulatory frameworks, currency valuation trends, and regional market behaviors. This report aims to demonstrate how theoretical knowledge was applied to real-world scenarios within the Sudan Khartoum market.</w:t>
      </w:r>
    </w:p>
    <w:bookmarkEnd w:id="21"/>
    <w:bookmarkStart w:id="22" w:name="ii.-objectives-of-the-internship"/>
    <w:p>
      <w:pPr>
        <w:pStyle w:val="Heading1"/>
      </w:pPr>
      <w:r>
        <w:t xml:space="preserve">II. Objectives of the Internship</w:t>
      </w:r>
    </w:p>
    <w:p>
      <w:pPr>
        <w:pStyle w:val="FirstParagraph"/>
      </w:pPr>
      <w:r>
        <w:t xml:space="preserve">The primary objective of this internship was to bridge the gap between academic financial theory and practical application in a emerging market setting. Specifically, the goals were:</w:t>
      </w:r>
      <w:r>
        <w:t xml:space="preserve"> </w:t>
      </w:r>
      <w:r>
        <w:t xml:space="preserve">1. To assist senior Financial Analysts in preparing monthly financial statements and variance reports for management review.</w:t>
      </w:r>
      <w:r>
        <w:t xml:space="preserve"> </w:t>
      </w:r>
      <w:r>
        <w:t xml:space="preserve">2. To gain hands-on experience with local accounting software adapted for Sudanese business practices while maintaining international reporting standards where applicable.</w:t>
      </w:r>
      <w:r>
        <w:t xml:space="preserve"> </w:t>
      </w:r>
      <w:r>
        <w:t xml:space="preserve">3. To understand the impact of inflation rates and foreign exchange restrictions on corporate liquidity in Sudan Khartoum.</w:t>
      </w:r>
      <w:r>
        <w:t xml:space="preserve"> </w:t>
      </w:r>
      <w:r>
        <w:t xml:space="preserve">4. To develop soft skills such as professional communication, data interpretation, and ethical decision-making within a high-pressure work environment typical of the region's business sector.</w:t>
      </w:r>
    </w:p>
    <w:bookmarkEnd w:id="22"/>
    <w:bookmarkStart w:id="23" w:name="iii.-company-overview"/>
    <w:p>
      <w:pPr>
        <w:pStyle w:val="Heading1"/>
      </w:pPr>
      <w:r>
        <w:t xml:space="preserve">III. Company Overview</w:t>
      </w:r>
    </w:p>
    <w:p>
      <w:pPr>
        <w:pStyle w:val="FirstParagraph"/>
      </w:pPr>
      <w:r>
        <w:t xml:space="preserve">The host organization is a mid-sized commercial enterprise based in Sudan Khartoum, operating primarily in the import-export and retail distribution sectors. With decades of presence in the local market, the company plays a significant role in supplying essential goods across Northern Sudan. The finance department consists of ten employees, including two senior Financial Analysts responsible for strategic planning and risk assessment.</w:t>
      </w:r>
    </w:p>
    <w:bookmarkEnd w:id="23"/>
    <w:bookmarkStart w:id="24" w:name="iv.-responsibilities-and-tasks-performed"/>
    <w:p>
      <w:pPr>
        <w:pStyle w:val="Heading1"/>
      </w:pPr>
      <w:r>
        <w:t xml:space="preserve">IV. Responsibilities and Tasks Performed</w:t>
      </w:r>
    </w:p>
    <w:p>
      <w:pPr>
        <w:pStyle w:val="FirstParagraph"/>
      </w:pPr>
      <w:r>
        <w:t xml:space="preserve">As an intern Financial Analyst, my role was multifaceted, requiring attention to detail and analytical rigor. Below are the key responsibilities undertaken during the internship period:</w:t>
      </w:r>
    </w:p>
    <w:p>
      <w:pPr>
        <w:numPr>
          <w:ilvl w:val="0"/>
          <w:numId w:val="1001"/>
        </w:numPr>
        <w:pStyle w:val="Compact"/>
      </w:pPr>
      <w:r>
        <w:rPr>
          <w:bCs/>
          <w:b/>
        </w:rPr>
        <w:t xml:space="preserve">Data Collection and Management:</w:t>
      </w:r>
    </w:p>
    <w:p>
      <w:pPr>
        <w:numPr>
          <w:ilvl w:val="0"/>
          <w:numId w:val="1000"/>
        </w:numPr>
        <w:pStyle w:val="Compact"/>
      </w:pPr>
      <w:r>
        <w:t xml:space="preserve">I was responsible for gathering raw financial data from various departments including sales, procurement, and inventory management. This involved ensuring accuracy in recording transactions within the company’s ERP system. Given the volatility in Sudan Khartoum, accurate historical data was crucial for forecasting future cash flows.</w:t>
      </w:r>
    </w:p>
    <w:p>
      <w:pPr>
        <w:numPr>
          <w:ilvl w:val="0"/>
          <w:numId w:val="1001"/>
        </w:numPr>
        <w:pStyle w:val="Compact"/>
      </w:pPr>
      <w:r>
        <w:rPr>
          <w:bCs/>
          <w:b/>
        </w:rPr>
        <w:t xml:space="preserve">Financial Modeling and Forecasting:</w:t>
      </w:r>
    </w:p>
    <w:p>
      <w:pPr>
        <w:numPr>
          <w:ilvl w:val="0"/>
          <w:numId w:val="1000"/>
        </w:numPr>
        <w:pStyle w:val="Compact"/>
      </w:pPr>
      <w:r>
        <w:t xml:space="preserve">Under the supervision of my mentor, I assisted in building Excel-based models to forecast revenue and expenses for the upcoming quarter. We incorporated variables specific to the Sudanese market, such as fluctuating commodity prices and potential supply chain disruptions common in Sudan Khartoum logistics corridors.</w:t>
      </w:r>
    </w:p>
    <w:p>
      <w:pPr>
        <w:numPr>
          <w:ilvl w:val="0"/>
          <w:numId w:val="1001"/>
        </w:numPr>
        <w:pStyle w:val="Compact"/>
      </w:pPr>
      <w:r>
        <w:rPr>
          <w:bCs/>
          <w:b/>
        </w:rPr>
        <w:t xml:space="preserve">Variance Analysis:</w:t>
      </w:r>
    </w:p>
    <w:p>
      <w:pPr>
        <w:numPr>
          <w:ilvl w:val="0"/>
          <w:numId w:val="1000"/>
        </w:numPr>
        <w:pStyle w:val="Compact"/>
      </w:pPr>
      <w:r>
        <w:t xml:space="preserve">One of my core tasks was performing month-end variance analysis. I compared actual financial performance against budgeted figures to identify deviations. For instance, I analyzed significant variances in operational costs caused by sudden changes in local currency value, providing explanations that helped management adjust their strategic plans.</w:t>
      </w:r>
    </w:p>
    <w:p>
      <w:pPr>
        <w:numPr>
          <w:ilvl w:val="0"/>
          <w:numId w:val="1001"/>
        </w:numPr>
        <w:pStyle w:val="Compact"/>
      </w:pPr>
      <w:r>
        <w:rPr>
          <w:bCs/>
          <w:b/>
        </w:rPr>
        <w:t xml:space="preserve">Risk Assessment:</w:t>
      </w:r>
    </w:p>
    <w:p>
      <w:pPr>
        <w:numPr>
          <w:ilvl w:val="0"/>
          <w:numId w:val="1000"/>
        </w:numPr>
        <w:pStyle w:val="Compact"/>
      </w:pPr>
      <w:r>
        <w:t xml:space="preserve">I contributed to the quarterly risk assessment report by identifying potential financial risks related to foreign exchange availability. Working in Sudan Khartoum requires navigating complex banking regulations regarding imports, so understanding these constraints was vital for maintaining healthy liquidity levels.</w:t>
      </w:r>
    </w:p>
    <w:p>
      <w:pPr>
        <w:numPr>
          <w:ilvl w:val="0"/>
          <w:numId w:val="1001"/>
        </w:numPr>
        <w:pStyle w:val="Compact"/>
      </w:pPr>
      <w:r>
        <w:rPr>
          <w:bCs/>
          <w:b/>
        </w:rPr>
        <w:t xml:space="preserve">Reporting and Presentation:</w:t>
      </w:r>
    </w:p>
    <w:p>
      <w:pPr>
        <w:numPr>
          <w:ilvl w:val="0"/>
          <w:numId w:val="1000"/>
        </w:numPr>
        <w:pStyle w:val="Compact"/>
      </w:pPr>
      <w:r>
        <w:t xml:space="preserve">I prepared draft presentations for the monthly management meetings. These presentations summarized key financial metrics, highlighting trends relevant to stakeholders interested in the Sudan Khartoum market expansion opportunities.</w:t>
      </w:r>
    </w:p>
    <w:bookmarkEnd w:id="24"/>
    <w:bookmarkStart w:id="25" w:name="v.-challenges-encountered"/>
    <w:p>
      <w:pPr>
        <w:pStyle w:val="Heading1"/>
      </w:pPr>
      <w:r>
        <w:t xml:space="preserve">V. Challenges Encountered</w:t>
      </w:r>
    </w:p>
    <w:p>
      <w:pPr>
        <w:pStyle w:val="FirstParagraph"/>
      </w:pPr>
      <w:r>
        <w:t xml:space="preserve">The internship was not without its challenges, many of which were specific to operating as a Financial Analyst in Sudan Khartoum:</w:t>
      </w:r>
    </w:p>
    <w:p>
      <w:pPr>
        <w:numPr>
          <w:ilvl w:val="0"/>
          <w:numId w:val="1002"/>
        </w:numPr>
        <w:pStyle w:val="Compact"/>
      </w:pPr>
      <w:r>
        <w:rPr>
          <w:bCs/>
          <w:b/>
        </w:rPr>
        <w:t xml:space="preserve">Economic Volatility:</w:t>
      </w:r>
    </w:p>
    <w:p>
      <w:pPr>
        <w:numPr>
          <w:ilvl w:val="0"/>
          <w:numId w:val="1000"/>
        </w:numPr>
        <w:pStyle w:val="Compact"/>
      </w:pPr>
      <w:r>
        <w:t xml:space="preserve">The rapid fluctuation of the Sudanese Pound made long-term financial planning difficult. Constantly updating models to reflect real-time exchange rates required agility and advanced spreadsheet skills.</w:t>
      </w:r>
    </w:p>
    <w:p>
      <w:pPr>
        <w:numPr>
          <w:ilvl w:val="0"/>
          <w:numId w:val="1002"/>
        </w:numPr>
        <w:pStyle w:val="Compact"/>
      </w:pPr>
      <w:r>
        <w:rPr>
          <w:bCs/>
          <w:b/>
        </w:rPr>
        <w:t xml:space="preserve">Data Integrity Issues:</w:t>
      </w:r>
    </w:p>
    <w:p>
      <w:pPr>
        <w:numPr>
          <w:ilvl w:val="0"/>
          <w:numId w:val="1000"/>
        </w:numPr>
        <w:pStyle w:val="Compact"/>
      </w:pPr>
      <w:r>
        <w:t xml:space="preserve">In some cases, manual recording processes led to discrepancies in initial data entry. Overcoming this required implementing stricter validation checks and collaborating closely with non-financial teams.</w:t>
      </w:r>
    </w:p>
    <w:p>
      <w:pPr>
        <w:numPr>
          <w:ilvl w:val="0"/>
          <w:numId w:val="1002"/>
        </w:numPr>
        <w:pStyle w:val="Compact"/>
      </w:pPr>
      <w:r>
        <w:rPr>
          <w:bCs/>
          <w:b/>
        </w:rPr>
        <w:t xml:space="preserve">Regulatory Complexity:</w:t>
      </w:r>
    </w:p>
    <w:p>
      <w:pPr>
        <w:numPr>
          <w:ilvl w:val="0"/>
          <w:numId w:val="1000"/>
        </w:numPr>
        <w:pStyle w:val="Compact"/>
      </w:pPr>
      <w:r>
        <w:t xml:space="preserve">Navigating the evolving tax laws and banking regulations in Sudan Khartoum was demanding. Regular consultation with legal advisors was necessary to ensure compliance.</w:t>
      </w:r>
    </w:p>
    <w:bookmarkEnd w:id="25"/>
    <w:bookmarkStart w:id="26" w:name="vi.-skills-acquired"/>
    <w:p>
      <w:pPr>
        <w:pStyle w:val="Heading1"/>
      </w:pPr>
      <w:r>
        <w:t xml:space="preserve">VI. Skills Acquired</w:t>
      </w:r>
    </w:p>
    <w:p>
      <w:pPr>
        <w:pStyle w:val="FirstParagraph"/>
      </w:pPr>
      <w:r>
        <w:t xml:space="preserve">This internship significantly enhanced my professional capabilities:</w:t>
      </w:r>
      <w:r>
        <w:t xml:space="preserve"> </w:t>
      </w:r>
      <w:r>
        <w:t xml:space="preserve">1.</w:t>
      </w:r>
      <w:r>
        <w:rPr>
          <w:bCs/>
          <w:b/>
        </w:rPr>
        <w:t xml:space="preserve">Analytical Thinking:</w:t>
      </w:r>
      <w:r>
        <w:t xml:space="preserve">I learned to look beyond numbers and understand the underlying business drivers affecting financial outcomes in a volatile market.</w:t>
      </w:r>
      <w:r>
        <w:t xml:space="preserve"> </w:t>
      </w:r>
      <w:r>
        <w:t xml:space="preserve">2.</w:t>
      </w:r>
      <w:r>
        <w:rPr>
          <w:bCs/>
          <w:b/>
        </w:rPr>
        <w:t xml:space="preserve">Tech Proficiency:</w:t>
      </w:r>
      <w:r>
        <w:t xml:space="preserve">I advanced my skills in Microsoft Excel, particularly in using pivot tables and macros for large datasets, as well as familiarizing myself with local accounting software used by firms in Sudan Khartoum.</w:t>
      </w:r>
      <w:r>
        <w:t xml:space="preserve"> </w:t>
      </w:r>
      <w:r>
        <w:t xml:space="preserve">3.</w:t>
      </w:r>
      <w:r>
        <w:rPr>
          <w:bCs/>
          <w:b/>
        </w:rPr>
        <w:t xml:space="preserve">Communication:</w:t>
      </w:r>
      <w:r>
        <w:t xml:space="preserve">Presenting complex financial data to non-financial managers improved my ability to translate technical jargon into actionable business insights.</w:t>
      </w:r>
      <w:r>
        <w:t xml:space="preserve"> </w:t>
      </w:r>
      <w:r>
        <w:t xml:space="preserve">4.</w:t>
      </w:r>
      <w:r>
        <w:rPr>
          <w:bCs/>
          <w:b/>
        </w:rPr>
        <w:t xml:space="preserve">Adaptability:</w:t>
      </w:r>
      <w:r>
        <w:t xml:space="preserve">Working in the unpredictable environment of Sudan Khartoum taught me resilience and the importance of flexible problem-solving strategies.</w:t>
      </w:r>
    </w:p>
    <w:bookmarkEnd w:id="26"/>
    <w:bookmarkStart w:id="27" w:name="vii.-conclusion"/>
    <w:p>
      <w:pPr>
        <w:pStyle w:val="Heading1"/>
      </w:pPr>
      <w:r>
        <w:t xml:space="preserve">VII. Conclusion</w:t>
      </w:r>
    </w:p>
    <w:p>
      <w:pPr>
        <w:pStyle w:val="FirstParagraph"/>
      </w:pPr>
      <w:r>
        <w:t xml:space="preserve">In conclusion, my internship as a Financial Analyst in Sudan Khartoum has been an invaluable educational experience. It provided a unique perspective on how financial principles are applied in emerging markets characterized by high inflation and regulatory complexity. The opportunity to contribute to strategic decision-making processes within a reputable firm in Sudan Khartoum has solidified my career aspirations in corporate finance. I am now better equipped to handle the intricacies of international financial analysis and eager to bring these experiences into future professional endeavors.</w:t>
      </w:r>
    </w:p>
    <w:bookmarkEnd w:id="27"/>
    <w:bookmarkStart w:id="28" w:name="viii.-acknowledgments"/>
    <w:p>
      <w:pPr>
        <w:pStyle w:val="Heading1"/>
      </w:pPr>
      <w:r>
        <w:t xml:space="preserve">VIII. Acknowledgments</w:t>
      </w:r>
    </w:p>
    <w:p>
      <w:pPr>
        <w:pStyle w:val="FirstParagraph"/>
      </w:pPr>
      <w:r>
        <w:t xml:space="preserve">I would like to extend my sincere gratitude to [Name of Supervisor] for their guidance, mentorship, and patience throughout this internship. Their expertise in the Sudan Khartoum financial landscape was instrumental in my learning journey. I also thank the entire finance team at [Company Name] for welcoming me and supporting my professional growth.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Sudan Khartoum</dc:title>
  <dc:creator/>
  <dc:language>en</dc:language>
  <cp:keywords/>
  <dcterms:created xsi:type="dcterms:W3CDTF">2026-07-29T16:01:21Z</dcterms:created>
  <dcterms:modified xsi:type="dcterms:W3CDTF">2026-07-29T16:01:21Z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