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[Academic/Training Institution]</w:t>
      </w:r>
    </w:p>
    <w:p>
      <w:pPr>
        <w:pStyle w:val="BodyText"/>
      </w:pPr>
      <w:r>
        <w:rPr>
          <w:bCs/>
          <w:b/>
        </w:rPr>
        <w:t xml:space="preserve">Date of Internship:</w:t>
      </w:r>
      <w:r>
        <w:t xml:space="preserve"> </w:t>
      </w:r>
      <w:r>
        <w:t xml:space="preserve">January 15, 2024 – March 15, 2024</w:t>
      </w:r>
    </w:p>
    <w:p>
      <w:pPr>
        <w:pStyle w:val="BodyText"/>
      </w:pPr>
      <w:r>
        <w:rPr>
          <w:bCs/>
          <w:b/>
        </w:rPr>
        <w:t xml:space="preserve">Duty Station:</w:t>
      </w:r>
      <w:r>
        <w:t xml:space="preserve"> </w:t>
      </w:r>
      <w:r>
        <w:t xml:space="preserve">DR Congo Kinshasa</w:t>
      </w:r>
    </w:p>
    <w:bookmarkStart w:id="33" w:name="X928dc5502583062b0b7da5a702b3d6474bcca07"/>
    <w:p>
      <w:pPr>
        <w:pStyle w:val="Heading1"/>
      </w:pPr>
      <w:r>
        <w:t xml:space="preserve">Internship Report: Firefighter Operations in DR Congo Kinshasa</w:t>
      </w:r>
    </w:p>
    <w:bookmarkStart w:id="20" w:name="i.-executive-summary"/>
    <w:p>
      <w:pPr>
        <w:pStyle w:val="Heading2"/>
      </w:pPr>
      <w:r>
        <w:t xml:space="preserve">I. Executive Summary</w:t>
      </w:r>
    </w:p>
    <w:p>
      <w:pPr>
        <w:pStyle w:val="FirstParagraph"/>
      </w:pPr>
      <w:r>
        <w:t xml:space="preserve">This document serves as a comprehensive report detailing the practical training and observational experiences gained during my internship as a prospective Firefighter. The primary location for this intensive training was DR Congo Kinshasa, the capital city of the Democratic Republic of Congo. This report outlines the unique challenges faced in one of Africa's most populous urban centers, analyzes local emergency protocols, and reflects on personal professional growth. The objective was to bridge theoretical knowledge with practical application within a high-density urban environment characterized by specific infrastructural constraints and climatic conditions.</w:t>
      </w:r>
    </w:p>
    <w:bookmarkEnd w:id="20"/>
    <w:bookmarkStart w:id="21" w:name="ii.-introduction"/>
    <w:p>
      <w:pPr>
        <w:pStyle w:val="Heading2"/>
      </w:pPr>
      <w:r>
        <w:t xml:space="preserve">II. Introduction</w:t>
      </w:r>
    </w:p>
    <w:p>
      <w:pPr>
        <w:pStyle w:val="FirstParagraph"/>
      </w:pPr>
      <w:r>
        <w:t xml:space="preserve">The role of a modern Firefighter extends far beyond extinguishing flames; it encompasses rescue operations, hazardous material management, and community safety education. Choosing to undertake this Internship Report within DR Congo Kinshasa provided an unparalleled opportunity to study emergency response in a rapidly urbanizing context. Kinshasa presents distinct challenges for firefighting services due to its vast population density, unplanned informal settlements (often referred to as "bidonvilles"), and limited water infrastructure in certain districts. Understanding these nuances is critical for any professional aspiring to serve in this region.</w:t>
      </w:r>
    </w:p>
    <w:bookmarkEnd w:id="21"/>
    <w:bookmarkStart w:id="22" w:name="iii.-objectives-of-the-internship"/>
    <w:p>
      <w:pPr>
        <w:pStyle w:val="Heading2"/>
      </w:pPr>
      <w:r>
        <w:t xml:space="preserve">III. Objectives of the Internship</w:t>
      </w:r>
    </w:p>
    <w:p>
      <w:pPr>
        <w:pStyle w:val="FirstParagraph"/>
      </w:pPr>
      <w:r>
        <w:t xml:space="preserve">The internship was designed with several key objectives:</w:t>
      </w:r>
    </w:p>
    <w:p>
      <w:pPr>
        <w:numPr>
          <w:ilvl w:val="0"/>
          <w:numId w:val="1001"/>
        </w:numPr>
        <w:pStyle w:val="Compact"/>
      </w:pPr>
      <w:r>
        <w:t xml:space="preserve">To gain hands-on experience in fire suppression techniques adapted to tropical climates and urban density.</w:t>
      </w:r>
    </w:p>
    <w:p>
      <w:pPr>
        <w:numPr>
          <w:ilvl w:val="0"/>
          <w:numId w:val="1001"/>
        </w:numPr>
        <w:pStyle w:val="Compact"/>
      </w:pPr>
      <w:r>
        <w:t xml:space="preserve">To understand the logistical framework of emergency response services in DR Congo Kinshasa.</w:t>
      </w:r>
    </w:p>
    <w:p>
      <w:pPr>
        <w:numPr>
          <w:ilvl w:val="0"/>
          <w:numId w:val="1001"/>
        </w:numPr>
        <w:pStyle w:val="Compact"/>
      </w:pPr>
      <w:r>
        <w:t xml:space="preserve">To observe inter-agency collaboration between local firefighters, medical teams, and community leaders.</w:t>
      </w:r>
    </w:p>
    <w:p>
      <w:pPr>
        <w:numPr>
          <w:ilvl w:val="0"/>
          <w:numId w:val="1001"/>
        </w:numPr>
        <w:pStyle w:val="Compact"/>
      </w:pPr>
      <w:r>
        <w:t xml:space="preserve">To analyze the impact of infrastructure limitations on firefighter efficacy and safety.</w:t>
      </w:r>
    </w:p>
    <w:bookmarkEnd w:id="22"/>
    <w:bookmarkStart w:id="23" w:name="X3c76242f6111592c000030177bdaef679ec8c28"/>
    <w:p>
      <w:pPr>
        <w:pStyle w:val="Heading2"/>
      </w:pPr>
      <w:r>
        <w:t xml:space="preserve">IV. Operational Environment in DR Congo Kinshasa</w:t>
      </w:r>
    </w:p>
    <w:p>
      <w:pPr>
        <w:pStyle w:val="FirstParagraph"/>
      </w:pPr>
      <w:r>
        <w:t xml:space="preserve">Kinshasa is a megacity with over 15 million inhabitants. For a Firefighter, this density creates complex scenarios. Narrow streets in older quarters often prevent standard fire trucks from accessing the scene quickly. During my tenure, I observed that rapid response times are heavily dependent on preliminary information relayed by community volunteers and local authorities.</w:t>
      </w:r>
    </w:p>
    <w:p>
      <w:pPr>
        <w:pStyle w:val="BodyText"/>
      </w:pPr>
      <w:r>
        <w:t xml:space="preserve">The climate of DR Congo Kinshasa is tropical, featuring a wet season that significantly impacts firefighting operations. High humidity and heavy rainfall can complicate the handling of electrical fires and increase the risk of structural collapse in aging buildings. Conversely, the dry season brings heightened risks of bushfires encroaching on residential areas and increased demand for water resources, which strains municipal supplies available for firefighting.</w:t>
      </w:r>
    </w:p>
    <w:bookmarkEnd w:id="23"/>
    <w:bookmarkStart w:id="28" w:name="v.-key-activities-and-training-modules"/>
    <w:p>
      <w:pPr>
        <w:pStyle w:val="Heading2"/>
      </w:pPr>
      <w:r>
        <w:t xml:space="preserve">V. Key Activities and Training Modules</w:t>
      </w:r>
    </w:p>
    <w:bookmarkStart w:id="24" w:name="X6d97ee6f17fe6bf70b564fc38e389d2b79fdda3"/>
    <w:p>
      <w:pPr>
        <w:pStyle w:val="Heading3"/>
      </w:pPr>
      <w:r>
        <w:t xml:space="preserve">A. Structural Fire Suppression in High-Density Zones</w:t>
      </w:r>
    </w:p>
    <w:p>
      <w:pPr>
        <w:pStyle w:val="FirstParagraph"/>
      </w:pPr>
      <w:r>
        <w:t xml:space="preserve">A significant portion of the internship focused on structural fires in densely populated neighborhoods. I learned to adapt standard hose layouts to navigate narrow alleyways where large apparatus cannot enter. This required the use of smaller, portable pumps and manual hose laying techniques. Working alongside veteran firefighters in DR Congo Kinshasa, I mastered the technique of "vertical ventilation" in buildings with poor architectural planning, which is common in the region.</w:t>
      </w:r>
    </w:p>
    <w:bookmarkEnd w:id="24"/>
    <w:bookmarkStart w:id="25" w:name="b.-vehicle-rescue-and-extrication"/>
    <w:p>
      <w:pPr>
        <w:pStyle w:val="Heading3"/>
      </w:pPr>
      <w:r>
        <w:t xml:space="preserve">B. Vehicle Rescue and Extrication</w:t>
      </w:r>
    </w:p>
    <w:p>
      <w:pPr>
        <w:pStyle w:val="FirstParagraph"/>
      </w:pPr>
      <w:r>
        <w:t xml:space="preserve">Traffic congestion in Kinshasa often leads to severe vehicular accidents. The internship included specialized training on vehicle extrication using hydraulic spreaders and cutters. I participated in simulated crash scenarios involving public transport buses (known as "wagons"), learning how to stabilize vehicles and safely remove trapped victims before handing them over to medical personnel.</w:t>
      </w:r>
    </w:p>
    <w:bookmarkEnd w:id="25"/>
    <w:bookmarkStart w:id="26" w:name="c.-water-supply-management"/>
    <w:p>
      <w:pPr>
        <w:pStyle w:val="Heading3"/>
      </w:pPr>
      <w:r>
        <w:t xml:space="preserve">C. Water Supply Management</w:t>
      </w:r>
    </w:p>
    <w:p>
      <w:pPr>
        <w:pStyle w:val="FirstParagraph"/>
      </w:pPr>
      <w:r>
        <w:t xml:space="preserve">One of the most critical lessons was water supply management. Due to inconsistent municipal water pressure, Firefighters in DR Congo Kinshasa must frequently rely on static water sources such as rivers, lakes (like Lake Tumba), or temporary tankers. I learned how to set up relay pumping operations over long distances and how to hydrate apparatus from natural bodies of water using portable pumps.</w:t>
      </w:r>
    </w:p>
    <w:bookmarkEnd w:id="26"/>
    <w:bookmarkStart w:id="27" w:name="d.-community-outreach-and-prevention"/>
    <w:p>
      <w:pPr>
        <w:pStyle w:val="Heading3"/>
      </w:pPr>
      <w:r>
        <w:t xml:space="preserve">D. Community Outreach and Prevention</w:t>
      </w:r>
    </w:p>
    <w:p>
      <w:pPr>
        <w:pStyle w:val="FirstParagraph"/>
      </w:pPr>
      <w:r>
        <w:t xml:space="preserve">Prevention is as vital as response. The internship included community engagement programs where I assisted in educating residents about fire safety in homes with open cooking fires and unreliable electrical wiring. This aspect of the role highlighted the social responsibility inherent in being a Firefighter.</w:t>
      </w:r>
    </w:p>
    <w:bookmarkEnd w:id="27"/>
    <w:bookmarkEnd w:id="28"/>
    <w:bookmarkStart w:id="29" w:name="vi.-challenges-observed"/>
    <w:p>
      <w:pPr>
        <w:pStyle w:val="Heading2"/>
      </w:pPr>
      <w:r>
        <w:t xml:space="preserve">VI. Challenges Observed</w:t>
      </w:r>
    </w:p>
    <w:p>
      <w:pPr>
        <w:pStyle w:val="FirstParagraph"/>
      </w:pPr>
      <w:r>
        <w:t xml:space="preserve">The internship was not without significant challenges. The primary obstacle was resource scarcity. Many stations in DR Congo Kinshasa faced delays in receiving equipment due to logistical hurdles and customs procedures for imported firefighting gear.</w:t>
      </w:r>
    </w:p>
    <w:p>
      <w:pPr>
        <w:pStyle w:val="BodyText"/>
      </w:pPr>
      <w:r>
        <w:t xml:space="preserve">Another challenge was communication. In emergencies, coordinating between multiple agencies required clear command structures, which were sometimes strained by language barriers (French vs. Lingala) and lack of standardized radio protocols. Additionally, the physical toll of operating in high heat without adequate climate-controlled protective gear was evident, emphasizing the need for better personal protective equipment (PPE).</w:t>
      </w:r>
    </w:p>
    <w:bookmarkEnd w:id="29"/>
    <w:bookmarkStart w:id="30" w:name="X873c04c5286d50b0d83a22e4b6605f1fc7a019a"/>
    <w:p>
      <w:pPr>
        <w:pStyle w:val="Heading2"/>
      </w:pPr>
      <w:r>
        <w:t xml:space="preserve">VII. Personal Reflections and Skill Acquisition</w:t>
      </w:r>
    </w:p>
    <w:p>
      <w:pPr>
        <w:pStyle w:val="FirstParagraph"/>
      </w:pPr>
      <w:r>
        <w:t xml:space="preserve">This Internship Report marks a pivotal point in my career development. Working as a Firefighter in DR Congo Kinshasa taught me resilience, adaptability, and the importance of cultural sensitivity. I learned that technical skills must be paired with community trust to be effective.</w:t>
      </w:r>
    </w:p>
    <w:p>
      <w:pPr>
        <w:pStyle w:val="BodyText"/>
      </w:pPr>
      <w:r>
        <w:t xml:space="preserve">I developed strong competencies in rapid decision-making under pressure. The ability to assess risk in an environment where infrastructure data is often incomplete or outdated is a skill unique to this region. Furthermore, the camaraderie among the local Firefighter teams demonstrated the profound importance of teamwork and mutual support in high-stress environments.</w:t>
      </w:r>
    </w:p>
    <w:bookmarkEnd w:id="30"/>
    <w:bookmarkStart w:id="31" w:name="viii.-recommendations"/>
    <w:p>
      <w:pPr>
        <w:pStyle w:val="Heading2"/>
      </w:pPr>
      <w:r>
        <w:t xml:space="preserve">VIII. Recommendations</w:t>
      </w:r>
    </w:p>
    <w:p>
      <w:pPr>
        <w:pStyle w:val="FirstParagraph"/>
      </w:pPr>
      <w:r>
        <w:t xml:space="preserve">Based on my observations during this internship, I propose the following recommendations for future interns and local authorities:</w:t>
      </w:r>
    </w:p>
    <w:p>
      <w:pPr>
        <w:numPr>
          <w:ilvl w:val="0"/>
          <w:numId w:val="1002"/>
        </w:numPr>
        <w:pStyle w:val="Compact"/>
      </w:pPr>
      <w:r>
        <w:rPr>
          <w:bCs/>
          <w:b/>
        </w:rPr>
        <w:t xml:space="preserve">Infrastructure Investment:</w:t>
      </w:r>
      <w:r>
        <w:t xml:space="preserve"> </w:t>
      </w:r>
      <w:r>
        <w:t xml:space="preserve">Improved road access in informal settlements is crucial for emergency vehicle access.</w:t>
      </w:r>
    </w:p>
    <w:p>
      <w:pPr>
        <w:numPr>
          <w:ilvl w:val="0"/>
          <w:numId w:val="1002"/>
        </w:numPr>
        <w:pStyle w:val="Compact"/>
      </w:pPr>
      <w:r>
        <w:rPr>
          <w:bCs/>
          <w:b/>
        </w:rPr>
        <w:t xml:space="preserve">Digitalization of Emergency Response:</w:t>
      </w:r>
      <w:r>
        <w:t xml:space="preserve"> </w:t>
      </w:r>
      <w:r>
        <w:t xml:space="preserve">Implementing a centralized digital dispatch system could improve response times in DR Congo Kinshasa.</w:t>
      </w:r>
    </w:p>
    <w:p>
      <w:pPr>
        <w:numPr>
          <w:ilvl w:val="0"/>
          <w:numId w:val="1002"/>
        </w:numPr>
        <w:pStyle w:val="Compact"/>
      </w:pPr>
      <w:r>
        <w:rPr>
          <w:bCs/>
          <w:b/>
        </w:rPr>
        <w:t xml:space="preserve">Ongoing Training:</w:t>
      </w:r>
      <w:r>
        <w:t xml:space="preserve"> </w:t>
      </w:r>
      <w:r>
        <w:t xml:space="preserve">Continuous professional development workshops on hazardous materials and technical rescue should be prioritized for local personnel.</w:t>
      </w:r>
    </w:p>
    <w:bookmarkEnd w:id="31"/>
    <w:bookmarkStart w:id="32" w:name="ix.-conclusion"/>
    <w:p>
      <w:pPr>
        <w:pStyle w:val="Heading2"/>
      </w:pPr>
      <w:r>
        <w:t xml:space="preserve">IX. Conclusion</w:t>
      </w:r>
    </w:p>
    <w:p>
      <w:pPr>
        <w:pStyle w:val="FirstParagraph"/>
      </w:pPr>
      <w:r>
        <w:t xml:space="preserve">In conclusion, this internship provided an immersive education in the field of firefighting within a complex urban landscape. Serving as a Firefighter in DR Congo Kinshasa was both a professional privilege and a profound learning experience. The skills acquired here—from technical rescue to community engagement—have equipped me with a robust foundation for my future career. I am grateful for the mentorship received from the local teams and look forward to applying these lessons in future service endeavors.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DR Congo Kinshasa</dc:title>
  <dc:creator/>
  <cp:keywords/>
  <dcterms:created xsi:type="dcterms:W3CDTF">2026-07-29T06:28:22Z</dcterms:created>
  <dcterms:modified xsi:type="dcterms:W3CDTF">2026-07-29T06:28:22Z</dcterms:modified>
</cp:coreProperties>
</file>

<file path=docProps/custom.xml><?xml version="1.0" encoding="utf-8"?>
<Properties xmlns="http://schemas.openxmlformats.org/officeDocument/2006/custom-properties" xmlns:vt="http://schemas.openxmlformats.org/officeDocument/2006/docPropsVTypes"/>
</file>