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internship-report"/>
    <w:p>
      <w:pPr>
        <w:pStyle w:val="Heading1"/>
      </w:pPr>
      <w:r>
        <w:t xml:space="preserve">Internship Report</w:t>
      </w:r>
    </w:p>
    <w:p>
      <w:pPr>
        <w:pStyle w:val="FirstParagraph"/>
      </w:pPr>
      <w:r>
        <w:br/>
      </w:r>
    </w:p>
    <w:p>
      <w:pPr>
        <w:pStyle w:val="BodyText"/>
      </w:pPr>
      <w:r>
        <w:rPr>
          <w:bCs/>
          <w:b/>
        </w:rPr>
        <w:t xml:space="preserve">Focused on Firefighting Operations and Emergency Response in Egypt, Cairo</w:t>
      </w:r>
    </w:p>
    <w:p>
      <w:pPr>
        <w:pStyle w:val="BodyText"/>
      </w:pPr>
      <w:r>
        <w:br/>
      </w:r>
      <w:r>
        <w:br/>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gridSpan w:val="4"/>
          </w:tcPr>
          <w:p>
            <w:pPr>
              <w:pStyle w:val="Compact"/>
              <w:jc w:val="left"/>
            </w:pPr>
            <w:r>
              <w:t xml:space="preserve">Internship Details</w:t>
            </w:r>
          </w:p>
        </w:tc>
      </w:tr>
      <w:tr>
        <w:tc>
          <w:tcPr/>
          <w:p>
            <w:pPr>
              <w:pStyle w:val="Compact"/>
              <w:jc w:val="left"/>
            </w:pPr>
            <w:r>
              <w:rPr>
                <w:bCs/>
                <w:b/>
              </w:rPr>
              <w:t xml:space="preserve">Name of Intern:</w:t>
            </w:r>
          </w:p>
        </w:tc>
        <w:tc>
          <w:tcPr/>
          <w:p>
            <w:pPr>
              <w:pStyle w:val="Compact"/>
              <w:jc w:val="left"/>
            </w:pPr>
            <w:r>
              <w:t xml:space="preserve">Jane Doe</w:t>
            </w:r>
          </w:p>
        </w:tc>
        <w:tc>
          <w:tcPr/>
          <w:p>
            <w:pPr>
              <w:pStyle w:val="Compact"/>
              <w:jc w:val="left"/>
            </w:pPr>
            <w:r>
              <w:rPr>
                <w:bCs/>
                <w:b/>
              </w:rPr>
              <w:t xml:space="preserve">Dates of Internship:</w:t>
            </w:r>
          </w:p>
        </w:tc>
        <w:tc>
          <w:tcPr/>
          <w:p>
            <w:pPr>
              <w:pStyle w:val="Compact"/>
              <w:jc w:val="left"/>
            </w:pPr>
            <w:r>
              <w:t xml:space="preserve">June 1, 2024 to August 31, 2024</w:t>
            </w:r>
          </w:p>
        </w:tc>
      </w:tr>
      <w:tr>
        <w:tc>
          <w:tcPr/>
          <w:p>
            <w:pPr>
              <w:pStyle w:val="Compact"/>
              <w:jc w:val="left"/>
            </w:pPr>
            <w:r>
              <w:t xml:space="preserve">Hosting Institution: Cairo Central Fire Brigade Station No. 5</w:t>
            </w:r>
          </w:p>
        </w:tc>
        <w:tc>
          <w:tcPr/>
          <w:p>
            <w:pPr>
              <w:pStyle w:val="Compact"/>
            </w:pPr>
          </w:p>
        </w:tc>
        <w:tc>
          <w:tcPr/>
          <w:p>
            <w:pPr>
              <w:pStyle w:val="Compact"/>
            </w:pPr>
          </w:p>
        </w:tc>
        <w:tc>
          <w:tcPr/>
          <w:p>
            <w:pPr>
              <w:pStyle w:val="Compact"/>
            </w:pPr>
          </w:p>
        </w:tc>
      </w:tr>
      <w:tr>
        <w:tc>
          <w:tcPr/>
          <w:p>
            <w:pPr>
              <w:pStyle w:val="Compact"/>
              <w:jc w:val="left"/>
            </w:pPr>
            <w:r>
              <w:rPr>
                <w:bCs/>
                <w:b/>
              </w:rPr>
              <w:t xml:space="preserve">Mentor/Supervisor:</w:t>
            </w:r>
          </w:p>
        </w:tc>
        <w:tc>
          <w:tcPr/>
          <w:p>
            <w:pPr>
              <w:pStyle w:val="Compact"/>
              <w:jc w:val="left"/>
            </w:pPr>
            <w:r>
              <w:t xml:space="preserve">Eng. Ahmed Hassan, Senior Fire Captain</w:t>
            </w:r>
          </w:p>
        </w:tc>
        <w:tc>
          <w:tcPr>
            <w:gridSpan w:val="2"/>
          </w:tcPr>
          <w:p>
            <w:pPr>
              <w:pStyle w:val="Compact"/>
              <w:jc w:val="left"/>
            </w:pPr>
            <w:r>
              <w:rPr>
                <w:bCs/>
                <w:b/>
              </w:rPr>
              <w:t xml:space="preserve">Contact Email:</w:t>
            </w:r>
            <w:r>
              <w:t xml:space="preserve">  ahmed.hassan@cairofire.org</w:t>
            </w:r>
          </w:p>
        </w:tc>
      </w:tr>
      <w:tr>
        <w:tc>
          <w:tcPr/>
          <w:p>
            <w:pPr>
              <w:pStyle w:val="Compact"/>
              <w:jc w:val="left"/>
            </w:pPr>
            <w:r>
              <w:t xml:space="preserve">Objective of the Internship in Egypt Cairo</w:t>
            </w:r>
          </w:p>
        </w:tc>
        <w:tc>
          <w:tcPr/>
          <w:p>
            <w:pPr>
              <w:pStyle w:val="Compact"/>
            </w:pPr>
          </w:p>
        </w:tc>
        <w:tc>
          <w:tcPr/>
          <w:p>
            <w:pPr>
              <w:pStyle w:val="Compact"/>
            </w:pPr>
          </w:p>
        </w:tc>
        <w:tc>
          <w:tcPr/>
          <w:p>
            <w:pPr>
              <w:pStyle w:val="Compact"/>
            </w:pPr>
          </w:p>
        </w:tc>
      </w:tr>
      <w:tr>
        <w:tc>
          <w:tcPr/>
          <w:p>
            <w:pPr>
              <w:pStyle w:val="Compact"/>
              <w:jc w:val="left"/>
            </w:pPr>
            <w:r>
              <w:t xml:space="preserve">To provide hands-on exposure to modern firefighting techniques, urban emergency response protocols, and the unique challenges faced by first responders operating within one of Africa's most densely populated cities.</w:t>
            </w:r>
          </w:p>
        </w:tc>
        <w:tc>
          <w:tcPr/>
          <w:p>
            <w:pPr>
              <w:pStyle w:val="Compact"/>
            </w:pPr>
          </w:p>
        </w:tc>
        <w:tc>
          <w:tcPr/>
          <w:p>
            <w:pPr>
              <w:pStyle w:val="Compact"/>
            </w:pPr>
          </w:p>
        </w:tc>
        <w:tc>
          <w:tcPr/>
          <w:p>
            <w:pPr>
              <w:pStyle w:val="Compact"/>
            </w:pPr>
          </w:p>
        </w:tc>
      </w:tr>
    </w:tbl>
    <w:p>
      <w:pPr>
        <w:pStyle w:val="BodyText"/>
      </w:pPr>
      <w:r>
        <w:br/>
      </w:r>
    </w:p>
    <w:bookmarkEnd w:id="20"/>
    <w:bookmarkStart w:id="21" w:name="X0e7aa55050ff03c1ffff28b6f1ca161b68bd5ec"/>
    <w:p>
      <w:pPr>
        <w:pStyle w:val="Heading2"/>
      </w:pPr>
      <w:r>
        <w:t xml:space="preserve">I. Introduction and Contextual Overview in Egypt Cairo</w:t>
      </w:r>
    </w:p>
    <w:p>
      <w:pPr>
        <w:pStyle w:val="FirstParagraph"/>
      </w:pPr>
      <w:r>
        <w:t xml:space="preserve">The internship was conducted at Station No. 5, located in the heart of downtown</w:t>
      </w:r>
      <w:r>
        <w:t xml:space="preserve"> </w:t>
      </w:r>
      <w:r>
        <w:rPr>
          <w:bCs/>
          <w:b/>
        </w:rPr>
        <w:t xml:space="preserve">Egypt Cairo</w:t>
      </w:r>
      <w:r>
        <w:t xml:space="preserve">, an area characterized by historic architecture, narrow alleyways, and immense population density. The primary objective of this</w:t>
      </w:r>
      <w:r>
        <w:t xml:space="preserve"> </w:t>
      </w:r>
      <w:r>
        <w:rPr>
          <w:bCs/>
          <w:b/>
        </w:rPr>
        <w:t xml:space="preserve">Internship Report on Firefighter</w:t>
      </w:r>
      <w:r>
        <w:t xml:space="preserve"> </w:t>
      </w:r>
      <w:r>
        <w:t xml:space="preserve">duties is to document the practical skills learned regarding fire suppression technologies specifically adapted for high-density urban environments like those found in</w:t>
      </w:r>
      <w:r>
        <w:t xml:space="preserve"> </w:t>
      </w:r>
      <w:r>
        <w:rPr>
          <w:iCs/>
          <w:i/>
        </w:rPr>
        <w:t xml:space="preserve">Cairo</w:t>
      </w:r>
      <w:r>
        <w:t xml:space="preserve">.</w:t>
      </w:r>
    </w:p>
    <w:p>
      <w:pPr>
        <w:pStyle w:val="BodyText"/>
      </w:pPr>
      <w:r>
        <w:t xml:space="preserve">The city presents a unique set of challenges for emergency services. With older infrastructure dating back centuries colliding with modern high-rise developments, the role of every</w:t>
      </w:r>
      <w:r>
        <w:t xml:space="preserve"> </w:t>
      </w:r>
      <w:r>
        <w:rPr>
          <w:bCs/>
          <w:b/>
        </w:rPr>
        <w:t xml:space="preserve">Firefighter</w:t>
      </w:r>
      <w:r>
        <w:t xml:space="preserve"> </w:t>
      </w:r>
      <w:r>
        <w:t xml:space="preserve">requires adaptability and advanced situational awareness.</w:t>
      </w:r>
    </w:p>
    <w:p>
      <w:pPr>
        <w:pStyle w:val="BodyText"/>
      </w:pPr>
      <w:r>
        <w:br/>
      </w:r>
    </w:p>
    <w:bookmarkEnd w:id="21"/>
    <w:bookmarkStart w:id="22" w:name="X06caf847a5a729bc8d9c2b544b00bb22edd5439"/>
    <w:p>
      <w:pPr>
        <w:pStyle w:val="Heading2"/>
      </w:pPr>
      <w:r>
        <w:t xml:space="preserve">II. Daily Activities and Operational Duties</w:t>
      </w:r>
    </w:p>
    <w:p>
      <w:pPr>
        <w:pStyle w:val="FirstParagraph"/>
      </w:pPr>
      <w:r>
        <w:br/>
      </w:r>
    </w:p>
    <w:p>
      <w:pPr>
        <w:pStyle w:val="BodyText"/>
      </w:pPr>
      <w:r>
        <w:t xml:space="preserve">During the three-month period in</w:t>
      </w:r>
      <w:r>
        <w:t xml:space="preserve"> </w:t>
      </w:r>
      <w:r>
        <w:rPr>
          <w:iCs/>
          <w:i/>
        </w:rPr>
        <w:t xml:space="preserve">Egypt Cairo</w:t>
      </w:r>
      <w:r>
        <w:t xml:space="preserve">, my daily schedule involved a mix of physical training, equipment maintenance, dispatch monitoring, and active field operations.</w:t>
      </w:r>
    </w:p>
    <w:p>
      <w:pPr>
        <w:numPr>
          <w:ilvl w:val="0"/>
          <w:numId w:val="1001"/>
        </w:numPr>
        <w:pStyle w:val="Compact"/>
      </w:pPr>
      <w:r>
        <w:rPr>
          <w:bCs/>
          <w:b/>
        </w:rPr>
        <w:t xml:space="preserve">Station Readiness and Equipment Checks:</w:t>
      </w:r>
      <w:r>
        <w:br/>
      </w:r>
      <w:r>
        <w:t xml:space="preserve">As part of my</w:t>
      </w:r>
      <w:r>
        <w:t xml:space="preserve"> </w:t>
      </w:r>
      <w:r>
        <w:rPr>
          <w:bCs/>
          <w:b/>
        </w:rPr>
        <w:t xml:space="preserve">Firefighter</w:t>
      </w:r>
      <w:r>
        <w:t xml:space="preserve"> </w:t>
      </w:r>
      <w:r>
        <w:t xml:space="preserve">internship training in</w:t>
      </w:r>
      <w:r>
        <w:t xml:space="preserve"> </w:t>
      </w:r>
      <w:r>
        <w:rPr>
          <w:iCs/>
          <w:i/>
        </w:rPr>
        <w:t xml:space="preserve">Cairo</w:t>
      </w:r>
      <w:r>
        <w:t xml:space="preserve">, I was assigned to inspect breathing apparatuses (SCBA), fire hoses, axes, and ladders. Given the heat prevalent in Egypt during summer months, maintaining hydraulic pressure in hoses without burstages required careful attention.</w:t>
      </w:r>
    </w:p>
    <w:p>
      <w:pPr>
        <w:numPr>
          <w:ilvl w:val="0"/>
          <w:numId w:val="1001"/>
        </w:numPr>
        <w:pStyle w:val="Compact"/>
      </w:pPr>
      <w:r>
        <w:rPr>
          <w:bCs/>
          <w:b/>
        </w:rPr>
        <w:t xml:space="preserve">Dispatch Monitoring:</w:t>
      </w:r>
      <w:r>
        <w:br/>
      </w:r>
      <w:r>
        <w:t xml:space="preserve">Assisting dispatchers helped me understand how call volumes spike differently compared to Western cities due to dense urban planning. We analyzed response times for specific zones within</w:t>
      </w:r>
      <w:r>
        <w:t xml:space="preserve"> </w:t>
      </w:r>
      <w:r>
        <w:rPr>
          <w:iCs/>
          <w:i/>
        </w:rPr>
        <w:t xml:space="preserve">Egypt Cairo</w:t>
      </w:r>
      <w:r>
        <w:t xml:space="preserve">.</w:t>
      </w:r>
    </w:p>
    <w:p>
      <w:pPr>
        <w:numPr>
          <w:ilvl w:val="0"/>
          <w:numId w:val="1001"/>
        </w:numPr>
        <w:pStyle w:val="Compact"/>
      </w:pPr>
      <w:r>
        <w:rPr>
          <w:bCs/>
          <w:b/>
        </w:rPr>
        <w:t xml:space="preserve">Active Fire Suppression:</w:t>
      </w:r>
      <w:r>
        <w:br/>
      </w:r>
      <w:r>
        <w:t xml:space="preserve">I had the privilege of participating in three major fire responses: a residential building blaze in downtown</w:t>
      </w:r>
      <w:r>
        <w:t xml:space="preserve"> </w:t>
      </w:r>
      <w:r>
        <w:rPr>
          <w:iCs/>
          <w:i/>
        </w:rPr>
        <w:t xml:space="preserve">Cairo</w:t>
      </w:r>
      <w:r>
        <w:t xml:space="preserve">, a commercial kitchen fire, and an electrical substation incident.</w:t>
      </w:r>
    </w:p>
    <w:p>
      <w:pPr>
        <w:pStyle w:val="FirstParagraph"/>
      </w:pPr>
      <w:r>
        <w:br/>
      </w:r>
    </w:p>
    <w:bookmarkEnd w:id="22"/>
    <w:bookmarkStart w:id="23" w:name="X9ff0d291a051173f0936b8538b918113b57237d"/>
    <w:p>
      <w:pPr>
        <w:pStyle w:val="Heading2"/>
      </w:pPr>
      <w:r>
        <w:t xml:space="preserve">III. Key Learnings Specific to Egypt Cairo</w:t>
      </w:r>
    </w:p>
    <w:p>
      <w:pPr>
        <w:pStyle w:val="FirstParagraph"/>
      </w:pPr>
      <w:r>
        <w:br/>
      </w:r>
    </w:p>
    <w:p>
      <w:pPr>
        <w:pStyle w:val="BodyText"/>
      </w:pPr>
      <w:r>
        <w:t xml:space="preserve">The most valuable aspect of this internship was observing how local</w:t>
      </w:r>
      <w:r>
        <w:t xml:space="preserve"> </w:t>
      </w:r>
      <w:r>
        <w:rPr>
          <w:bCs/>
          <w:b/>
        </w:rPr>
        <w:t xml:space="preserve">Firefighter</w:t>
      </w:r>
      <w:r>
        <w:t xml:space="preserve">s adapted to the environment. In</w:t>
      </w:r>
      <w:r>
        <w:t xml:space="preserve"> </w:t>
      </w:r>
      <w:r>
        <w:rPr>
          <w:iCs/>
          <w:i/>
        </w:rPr>
        <w:t xml:space="preserve">Egypt Cairo</w:t>
      </w:r>
      <w:r>
        <w:t xml:space="preserve">, narrow streets often prevent standard fire engines from reaching the scene directly.</w:t>
      </w:r>
    </w:p>
    <w:p>
      <w:pPr>
        <w:numPr>
          <w:ilvl w:val="0"/>
          <w:numId w:val="1002"/>
        </w:numPr>
        <w:pStyle w:val="Compact"/>
      </w:pPr>
      <w:r>
        <w:rPr>
          <w:bCs/>
          <w:b/>
        </w:rPr>
        <w:t xml:space="preserve">Infrastructure Constraints:</w:t>
      </w:r>
      <w:r>
        <w:t xml:space="preserve">  The use of smaller, more agile vehicles alongside traditional large trucks proved essential for navigating alleys inaccessible to larger apparatuses in</w:t>
      </w:r>
      <w:r>
        <w:t xml:space="preserve"> </w:t>
      </w:r>
      <w:r>
        <w:rPr>
          <w:iCs/>
          <w:i/>
        </w:rPr>
        <w:t xml:space="preserve">Cairo</w:t>
      </w:r>
      <w:r>
        <w:t xml:space="preserve">.</w:t>
      </w:r>
    </w:p>
    <w:p>
      <w:pPr>
        <w:numPr>
          <w:ilvl w:val="0"/>
          <w:numId w:val="1002"/>
        </w:numPr>
        <w:pStyle w:val="Compact"/>
      </w:pPr>
      <w:r>
        <w:rPr>
          <w:bCs/>
          <w:b/>
        </w:rPr>
        <w:t xml:space="preserve">Cultural Sensitivity:</w:t>
      </w:r>
      <w:r>
        <w:t xml:space="preserve">  Interacting with victims and property owners during evacuations required cultural understanding. I learned how communication styles impact cooperation during emergencies.</w:t>
      </w:r>
    </w:p>
    <w:p>
      <w:pPr>
        <w:numPr>
          <w:ilvl w:val="0"/>
          <w:numId w:val="1002"/>
        </w:numPr>
        <w:pStyle w:val="Compact"/>
      </w:pPr>
      <w:r>
        <w:rPr>
          <w:bCs/>
          <w:b/>
        </w:rPr>
        <w:t xml:space="preserve">Water Pressure Management:</w:t>
      </w:r>
      <w:r>
        <w:t xml:space="preserve">  Working within the municipal water supply systems in</w:t>
      </w:r>
      <w:r>
        <w:t xml:space="preserve"> </w:t>
      </w:r>
      <w:r>
        <w:rPr>
          <w:iCs/>
          <w:i/>
        </w:rPr>
        <w:t xml:space="preserve">Egypt Cairo</w:t>
      </w:r>
      <w:r>
        <w:t xml:space="preserve"> </w:t>
      </w:r>
      <w:r>
        <w:t xml:space="preserve">taught me how to adjust pump pressures dynamically when main lines are under stress or undergoing maintenance.</w:t>
      </w:r>
    </w:p>
    <w:p>
      <w:pPr>
        <w:pStyle w:val="FirstParagraph"/>
      </w:pPr>
      <w:r>
        <w:br/>
      </w:r>
    </w:p>
    <w:bookmarkEnd w:id="23"/>
    <w:bookmarkStart w:id="24" w:name="Xd9fb2c1651392ac4becfc6367138f7eec8eccb9"/>
    <w:p>
      <w:pPr>
        <w:pStyle w:val="Heading2"/>
      </w:pPr>
      <w:r>
        <w:t xml:space="preserve">IV. Challenges Faced During the Internship in Egypt Cairo</w:t>
      </w:r>
    </w:p>
    <w:p>
      <w:pPr>
        <w:pStyle w:val="FirstParagraph"/>
      </w:pPr>
      <w:r>
        <w:br/>
      </w:r>
    </w:p>
    <w:p>
      <w:pPr>
        <w:pStyle w:val="BodyText"/>
      </w:pPr>
      <w:r>
        <w:t xml:space="preserve">Balancing the rigorous physical demands of being a</w:t>
      </w:r>
      <w:r>
        <w:t xml:space="preserve"> </w:t>
      </w:r>
      <w:r>
        <w:rPr>
          <w:bCs/>
          <w:b/>
        </w:rPr>
        <w:t xml:space="preserve">Firefighter</w:t>
      </w:r>
      <w:r>
        <w:t xml:space="preserve"> </w:t>
      </w:r>
      <w:r>
        <w:t xml:space="preserve">with intellectual learning presented difficulties early on. Furthermore, navigating chaotic traffic patterns typical of rush hour in</w:t>
      </w:r>
      <w:r>
        <w:t xml:space="preserve"> </w:t>
      </w:r>
      <w:r>
        <w:rPr>
          <w:iCs/>
          <w:i/>
        </w:rPr>
        <w:t xml:space="preserve">Cairo</w:t>
      </w:r>
      <w:r>
        <w:t xml:space="preserve"> </w:t>
      </w:r>
      <w:r>
        <w:t xml:space="preserve">while responding to emergencies tested both my mental resilience and teamwork abilities.</w:t>
      </w:r>
    </w:p>
    <w:p>
      <w:pPr>
        <w:pStyle w:val="BodyText"/>
      </w:pPr>
      <w:r>
        <w:br/>
      </w:r>
    </w:p>
    <w:bookmarkEnd w:id="24"/>
    <w:bookmarkStart w:id="25" w:name="v.-conclusion-and-recommendations"/>
    <w:p>
      <w:pPr>
        <w:pStyle w:val="Heading2"/>
      </w:pPr>
      <w:r>
        <w:t xml:space="preserve">V. Conclusion and Recommendations</w:t>
      </w:r>
    </w:p>
    <w:p>
      <w:pPr>
        <w:pStyle w:val="FirstParagraph"/>
      </w:pPr>
      <w:r>
        <w:br/>
      </w:r>
    </w:p>
    <w:p>
      <w:pPr>
        <w:pStyle w:val="BodyText"/>
      </w:pPr>
      <w:r>
        <w:t xml:space="preserve">This internship has profoundly shaped my understanding of emergency services within the context of</w:t>
      </w:r>
      <w:r>
        <w:t xml:space="preserve"> </w:t>
      </w:r>
      <w:r>
        <w:rPr>
          <w:bCs/>
          <w:b/>
        </w:rPr>
        <w:t xml:space="preserve">Egypt Cairo</w:t>
      </w:r>
      <w:r>
        <w:t xml:space="preserve">. I am now better equipped with practical knowledge regarding fire dynamics, structural integrity under stress, and community engagement strategies tailored for densely populated areas.</w:t>
      </w:r>
    </w:p>
    <w:p>
      <w:pPr>
        <w:pStyle w:val="BodyText"/>
      </w:pPr>
      <w:r>
        <w:t xml:space="preserve">I recommend that future interns participating in similar</w:t>
      </w:r>
      <w:r>
        <w:t xml:space="preserve"> </w:t>
      </w:r>
      <w:r>
        <w:rPr>
          <w:bCs/>
          <w:b/>
        </w:rPr>
        <w:t xml:space="preserve">Firefighter</w:t>
      </w:r>
      <w:r>
        <w:t xml:space="preserve">-related programs spend additional time learning Arabic phrases pertinent to emergency commands to enhance effectiveness on-site in</w:t>
      </w:r>
      <w:r>
        <w:t xml:space="preserve"> </w:t>
      </w:r>
      <w:r>
        <w:rPr>
          <w:iCs/>
          <w:i/>
        </w:rPr>
        <w:t xml:space="preserve">Egypt Cairo</w:t>
      </w:r>
      <w:r>
        <w:t xml:space="preserve">.</w:t>
      </w:r>
    </w:p>
    <w:p>
      <w:pPr>
        <w:pStyle w:val="BodyText"/>
      </w:pPr>
      <w:r>
        <w:br/>
      </w:r>
    </w:p>
    <w:p>
      <w:pPr>
        <w:pStyle w:val="BodyText"/>
      </w:pPr>
      <w:r>
        <w:rPr>
          <w:bCs/>
          <w:b/>
        </w:rPr>
        <w:t xml:space="preserve">Sincerely,</w:t>
      </w:r>
      <w:r>
        <w:br/>
      </w:r>
      <w:r>
        <w:br/>
      </w:r>
      <w:r>
        <w:rPr>
          <w:iCs/>
          <w:i/>
        </w:rPr>
        <w:t xml:space="preserve">Jane Doe, Intern Firefighter Candidate</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Egypt, Cairo</dc:title>
  <dc:creator/>
  <dc:language>en</dc:language>
  <cp:keywords/>
  <dcterms:created xsi:type="dcterms:W3CDTF">2026-07-29T06:46:04Z</dcterms:created>
  <dcterms:modified xsi:type="dcterms:W3CDTF">2026-07-29T06:46:04Z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