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Indonesia</w:t>
      </w:r>
      <w:r>
        <w:t xml:space="preserve"> </w:t>
      </w:r>
      <w:r>
        <w:t xml:space="preserve">Jakarta</w:t>
      </w:r>
    </w:p>
    <w:bookmarkStart w:id="20" w:name="Xa8062e5c172b2564f998563efe621dd183c4c77"/>
    <w:p>
      <w:pPr>
        <w:pStyle w:val="Heading1"/>
      </w:pPr>
      <w:r>
        <w:t xml:space="preserve">Internship Report: Firefighter Operations in Indonesia Jakarta</w:t>
      </w:r>
    </w:p>
    <w:p>
      <w:pPr>
        <w:pStyle w:val="FirstParagraph"/>
      </w:pPr>
      <w:r>
        <w:rPr>
          <w:bCs/>
          <w:b/>
        </w:rPr>
        <w:t xml:space="preserve">Name:</w:t>
      </w:r>
      <w:r>
        <w:t xml:space="preserve">[Your Name]</w:t>
      </w:r>
    </w:p>
    <w:p>
      <w:pPr>
        <w:pStyle w:val="BodyText"/>
      </w:pPr>
      <w:r>
        <w:rPr>
          <w:bCs/>
          <w:b/>
        </w:rPr>
        <w:t xml:space="preserve">Institution:</w:t>
      </w:r>
      <w:r>
        <w:t xml:space="preserve">[Name of University/Training Center]</w:t>
      </w:r>
    </w:p>
    <w:p>
      <w:pPr>
        <w:pStyle w:val="BodyText"/>
      </w:pPr>
      <w:r>
        <w:rPr>
          <w:bCs/>
          <w:b/>
        </w:rPr>
        <w:t xml:space="preserve">Dates of Internship:</w:t>
      </w:r>
      <w:r>
        <w:t xml:space="preserve">[Start Date] – [End Date]</w:t>
      </w:r>
    </w:p>
    <w:p>
      <w:pPr>
        <w:pStyle w:val="BodyText"/>
      </w:pPr>
      <w:r>
        <w:rPr>
          <w:bCs/>
          <w:b/>
        </w:rPr>
        <w:t xml:space="preserve">Location:</w:t>
      </w:r>
      <w:r>
        <w:t xml:space="preserve">Balai Besar SAR Jakarta, Indonesia Jakarta</w:t>
      </w:r>
    </w:p>
    <w:bookmarkEnd w:id="20"/>
    <w:bookmarkStart w:id="21" w:name="i.-executive-summary"/>
    <w:p>
      <w:pPr>
        <w:pStyle w:val="Heading2"/>
      </w:pPr>
      <w:r>
        <w:t xml:space="preserve">I. Executive Summary</w:t>
      </w:r>
    </w:p>
    <w:p>
      <w:pPr>
        <w:pStyle w:val="FirstParagraph"/>
      </w:pPr>
      <w:r>
        <w:t xml:space="preserve">This document serves as a comprehensive Internship Report detailing the practical experiences, theoretical applications, and professional development acquired during my tenure as an intern within the Firefighter division in Indonesia Jakarta. The primary objective of this internship was to bridge the gap between academic knowledge and real-world emergency response protocols specific to a dense metropolitan environment. Working within the unique context of Indonesia Jakarta allowed for an in-depth exploration of urban firefighting challenges, ranging from high-rise building management to traffic-constrained emergency access.</w:t>
      </w:r>
    </w:p>
    <w:p>
      <w:pPr>
        <w:pStyle w:val="BodyText"/>
      </w:pPr>
      <w:r>
        <w:t xml:space="preserve">Throughout this period, I gained firsthand exposure to the rigorous training regimes, operational command structures, and community safety initiatives that define modern fire services in the region. This report outlines the specific tasks undertaken, the technical skills acquired regarding firefighting equipment and hazardous material handling, and an analysis of how local regulations in Indonesia Jakarta influence global standard operating procedures.</w:t>
      </w:r>
    </w:p>
    <w:bookmarkEnd w:id="21"/>
    <w:bookmarkStart w:id="22" w:name="X12660cc6c5d8ec11d59293a7a0d0e53d48422a0"/>
    <w:p>
      <w:pPr>
        <w:pStyle w:val="Heading2"/>
      </w:pPr>
      <w:r>
        <w:t xml:space="preserve">II. Introduction to Firefighter Roles in a Metropolitan Context</w:t>
      </w:r>
    </w:p>
    <w:p>
      <w:pPr>
        <w:pStyle w:val="FirstParagraph"/>
      </w:pPr>
      <w:r>
        <w:t xml:space="preserve">The role of a Firefighter extends far beyond extinguishing flames; it encompasses rescue operations, medical first response, and fire prevention education. In the specific context of Indonesia Jakarta, these duties are amplified by the city's rapid urbanization and high population density. The internship focused on understanding how Firefighter units adapt to narrow alleyways (gang), mixed-use commercial-residential zones, and vertical infrastructure challenges.</w:t>
      </w:r>
    </w:p>
    <w:p>
      <w:pPr>
        <w:pStyle w:val="BodyText"/>
      </w:pPr>
      <w:r>
        <w:t xml:space="preserve">Understanding the local geography of Indonesia Jakarta is crucial for effective emergency response. Unlike Western cities with wide arterial roads, many areas in Jakarta require specialized navigation techniques. This Internship Report highlights how these geographical constraints directly impact deployment strategies and equipment selection for a Firefighter team.</w:t>
      </w:r>
    </w:p>
    <w:bookmarkEnd w:id="22"/>
    <w:bookmarkStart w:id="23" w:name="X6a96aab8e2d92ea588fcd01ba9aec5a5cfc1274"/>
    <w:p>
      <w:pPr>
        <w:pStyle w:val="Heading2"/>
      </w:pPr>
      <w:r>
        <w:t xml:space="preserve">III. Core Responsibilities and Operational Experience</w:t>
      </w:r>
    </w:p>
    <w:p>
      <w:pPr>
        <w:pStyle w:val="FirstParagraph"/>
      </w:pPr>
      <w:r>
        <w:t xml:space="preserve">During the internship, I was assigned to various shifts under the supervision of senior officers. My responsibilities included:</w:t>
      </w:r>
    </w:p>
    <w:p>
      <w:pPr>
        <w:numPr>
          <w:ilvl w:val="0"/>
          <w:numId w:val="1001"/>
        </w:numPr>
        <w:pStyle w:val="Compact"/>
      </w:pPr>
      <w:r>
        <w:rPr>
          <w:bCs/>
          <w:b/>
        </w:rPr>
        <w:t xml:space="preserve">Routine Equipment Maintenance:</w:t>
      </w:r>
      <w:r>
        <w:t xml:space="preserve"> </w:t>
      </w:r>
      <w:r>
        <w:t xml:space="preserve">As a prospective Firefighter, ensuring that all apparatuses are mission-ready is paramount. I assisted in the daily inspection of fire trucks, including checking water pumps, hoses, breathing apparatus (SCBA), and hydraulic rescue tools. In Indonesia Jakarta, where humidity can be high and traffic wear-and-tear is significant, rigorous maintenance schedules are essential to prevent mechanical failures during critical incidents.</w:t>
      </w:r>
    </w:p>
    <w:p>
      <w:pPr>
        <w:numPr>
          <w:ilvl w:val="0"/>
          <w:numId w:val="1001"/>
        </w:numPr>
        <w:pStyle w:val="Compact"/>
      </w:pPr>
      <w:r>
        <w:rPr>
          <w:bCs/>
          <w:b/>
        </w:rPr>
        <w:t xml:space="preserve">Emergency Response Simulation:</w:t>
      </w:r>
      <w:r>
        <w:t xml:space="preserve"> </w:t>
      </w:r>
      <w:r>
        <w:t xml:space="preserve">I participated in mock drills simulating structural fires in high-rise condominiums and industrial warehouse blazes. These simulations tested our ability to coordinate with other agencies such as the National Search and Rescue Agency (BASARNAS) and local medical services, which is a common requirement for Firefighter operations in Indonesia Jakarta.</w:t>
      </w:r>
    </w:p>
    <w:p>
      <w:pPr>
        <w:numPr>
          <w:ilvl w:val="0"/>
          <w:numId w:val="1001"/>
        </w:numPr>
        <w:pStyle w:val="Compact"/>
      </w:pPr>
      <w:r>
        <w:rPr>
          <w:bCs/>
          <w:b/>
        </w:rPr>
        <w:t xml:space="preserve">Community Fire Safety Education:</w:t>
      </w:r>
      <w:r>
        <w:t xml:space="preserve"> </w:t>
      </w:r>
      <w:r>
        <w:t xml:space="preserve">A significant portion of my time was dedicated to outreach programs. We conducted fire safety workshops in local schools and residential communities across Indonesia Jakarta. This experience taught me how to communicate complex safety protocols to the general public, emphasizing the importance of early warning systems and evacuation routes in densely populated neighborhoods.</w:t>
      </w:r>
    </w:p>
    <w:p>
      <w:pPr>
        <w:numPr>
          <w:ilvl w:val="0"/>
          <w:numId w:val="1001"/>
        </w:numPr>
        <w:pStyle w:val="Compact"/>
      </w:pPr>
      <w:r>
        <w:rPr>
          <w:bCs/>
          <w:b/>
        </w:rPr>
        <w:t xml:space="preserve">Hazardous Materials (Hazmat) Awareness:</w:t>
      </w:r>
      <w:r>
        <w:t xml:space="preserve"> </w:t>
      </w:r>
      <w:r>
        <w:t xml:space="preserve">Given the industrial zones within Indonesia Jakarta, understanding Hazmat containment is vital. I received training on identifying chemical symbols and basic containment procedures, ensuring that as a Firefighter, I could mitigate environmental risks while protecting public health.</w:t>
      </w:r>
    </w:p>
    <w:bookmarkEnd w:id="23"/>
    <w:bookmarkStart w:id="24" w:name="X5776f6c0e6f288d81b09976cb69c5dd1ed40979"/>
    <w:p>
      <w:pPr>
        <w:pStyle w:val="Heading2"/>
      </w:pPr>
      <w:r>
        <w:t xml:space="preserve">IV. Challenges Specific to Indonesia Jakarta</w:t>
      </w:r>
    </w:p>
    <w:p>
      <w:pPr>
        <w:pStyle w:val="FirstParagraph"/>
      </w:pPr>
      <w:r>
        <w:t xml:space="preserve">The internship provided unique insights into the logistical challenges faced by Firefighters in this region. The following points highlight the specific difficulties encountered:</w:t>
      </w:r>
    </w:p>
    <w:p>
      <w:pPr>
        <w:numPr>
          <w:ilvl w:val="0"/>
          <w:numId w:val="1002"/>
        </w:numPr>
        <w:pStyle w:val="Compact"/>
      </w:pPr>
      <w:r>
        <w:rPr>
          <w:bCs/>
          <w:b/>
        </w:rPr>
        <w:t xml:space="preserve">Traffic Congestion:</w:t>
      </w:r>
      <w:r>
        <w:t xml:space="preserve"> </w:t>
      </w:r>
      <w:r>
        <w:t xml:space="preserve">One of the most significant hurdles for any Firefighter operating in Indonesia Jakarta is severe traffic congestion. Emergency vehicles often face delays due to gridlock, necessitating advanced planning and alternative route mapping. I learned how dispatchers use real-time traffic data to guide units, a skill that proved invaluable during my internship.</w:t>
      </w:r>
    </w:p>
    <w:p>
      <w:pPr>
        <w:numPr>
          <w:ilvl w:val="0"/>
          <w:numId w:val="1002"/>
        </w:numPr>
        <w:pStyle w:val="Compact"/>
      </w:pPr>
      <w:r>
        <w:rPr>
          <w:bCs/>
          <w:b/>
        </w:rPr>
        <w:t xml:space="preserve">Infrastructure Constraints:</w:t>
      </w:r>
      <w:r>
        <w:t xml:space="preserve"> </w:t>
      </w:r>
      <w:r>
        <w:t xml:space="preserve">Many older buildings in Indonesia Jakarta lack adequate fire hydrant access or proper fire lane signage. As an intern, I assisted in conducting pre-incident surveys of high-risk buildings to identify potential bottlenecks for Firefighter deployment.</w:t>
      </w:r>
    </w:p>
    <w:p>
      <w:pPr>
        <w:numPr>
          <w:ilvl w:val="0"/>
          <w:numId w:val="1002"/>
        </w:numPr>
        <w:pStyle w:val="Compact"/>
      </w:pPr>
      <w:r>
        <w:rPr>
          <w:bCs/>
          <w:b/>
        </w:rPr>
        <w:t xml:space="preserve">Climatic Conditions:</w:t>
      </w:r>
      <w:r>
        <w:t xml:space="preserve"> </w:t>
      </w:r>
      <w:r>
        <w:t xml:space="preserve">The tropical climate of Indonesia Jakarta presents its own set of challenges. High heat and humidity affect both the physical endurance of personnel and the performance of certain firefighting foams and chemicals. We adapted our cooling protocols to ensure that Firefighters remain hydrated and fit for duty.</w:t>
      </w:r>
    </w:p>
    <w:bookmarkEnd w:id="24"/>
    <w:bookmarkStart w:id="25" w:name="X4bae0bb1d8f7d0abf45cd2daa3612cbed4dfbd3"/>
    <w:p>
      <w:pPr>
        <w:pStyle w:val="Heading2"/>
      </w:pPr>
      <w:r>
        <w:t xml:space="preserve">V. Professional Development and Skill Acquisition</w:t>
      </w:r>
    </w:p>
    <w:p>
      <w:pPr>
        <w:pStyle w:val="FirstParagraph"/>
      </w:pPr>
      <w:r>
        <w:t xml:space="preserve">This Internship Report also reflects on the personal growth experienced during the training period. I developed strong teamwork skills, learning to trust my colleagues in high-stress situations typical of a Firefighter’s daily life. Technical proficiency improved significantly; I became competent in handling various types of extinguishers, laying hose lines efficiently, and using thermal imaging cameras to locate heat sources in smoke-filled environments.</w:t>
      </w:r>
    </w:p>
    <w:p>
      <w:pPr>
        <w:pStyle w:val="BodyText"/>
      </w:pPr>
      <w:r>
        <w:t xml:space="preserve">Furthermore, understanding the legal framework governing firefighting services in Indonesia Jakarta enhanced my professional perspective. I studied local municipal codes (Perda) related to fire safety compliance for businesses and residential complexes. This knowledge is critical for a Firefighter who must often enforce regulations during inspections.</w:t>
      </w:r>
    </w:p>
    <w:bookmarkEnd w:id="25"/>
    <w:bookmarkStart w:id="26" w:name="vi.-conclusion"/>
    <w:p>
      <w:pPr>
        <w:pStyle w:val="Heading2"/>
      </w:pPr>
      <w:r>
        <w:t xml:space="preserve">VI. Conclusion</w:t>
      </w:r>
    </w:p>
    <w:p>
      <w:pPr>
        <w:pStyle w:val="FirstParagraph"/>
      </w:pPr>
      <w:r>
        <w:t xml:space="preserve">In conclusion, this internship has been an instrumental phase in my career development as a future Firefighter. The experience gained in Indonesia Jakarta has provided me with a robust foundation in urban firefighting tactics, emergency management, and community engagement. I have witnessed firsthand the dedication and bravery required to serve the public in one of Asia’s most dynamic cities.</w:t>
      </w:r>
    </w:p>
    <w:p>
      <w:pPr>
        <w:pStyle w:val="BodyText"/>
      </w:pPr>
      <w:r>
        <w:t xml:space="preserve">The insights gathered regarding the specific challenges of operating within Indonesia Jakarta—such as traffic navigation, infrastructure limitations, and climate adaptation—will be invaluable assets in my future professional endeavors. This Internship Report serves not only as a record of activities but also as a testament to the rigorous standards upheld by the firefighting community in this region.</w:t>
      </w:r>
    </w:p>
    <w:p>
      <w:pPr>
        <w:pStyle w:val="BodyText"/>
      </w:pPr>
      <w:r>
        <w:t xml:space="preserve">I am grateful for the mentorship provided by the senior officers and staff during my time here. The lessons learned about resilience, quick decision-making, and technical precision have shaped my understanding of what it truly means to be a Firefighter in a modern metropolis. I look forward to applying these skills in future roles dedicated to public safety and emergency response.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Operations in Indonesia Jakarta</dc:title>
  <dc:creator/>
  <dc:language>en</dc:language>
  <cp:keywords/>
  <dcterms:created xsi:type="dcterms:W3CDTF">2026-07-29T11:19:29Z</dcterms:created>
  <dcterms:modified xsi:type="dcterms:W3CDTF">2026-07-29T11:19:29Z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