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Kenya</w:t>
      </w:r>
      <w:r>
        <w:t xml:space="preserve"> </w:t>
      </w:r>
      <w:r>
        <w:t xml:space="preserve">Nairobi</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Application of Fire Safety and Emergency Response Protocols for the Role of a Firefighter in Kenya Nairobi</w:t>
      </w:r>
    </w:p>
    <w:p>
      <w:pPr>
        <w:pStyle w:val="BodyText"/>
      </w:pPr>
      <w:r>
        <w:rPr>
          <w:bCs/>
          <w:b/>
        </w:rPr>
        <w:t xml:space="preserve">Date:</w:t>
      </w:r>
      <w:r>
        <w:t xml:space="preserve"> </w:t>
      </w:r>
      <w:r>
        <w:t xml:space="preserve">October 2023 – March 2024</w:t>
      </w:r>
    </w:p>
    <w:p>
      <w:pPr>
        <w:pStyle w:val="BodyText"/>
      </w:pPr>
      <w:r>
        <w:rPr>
          <w:bCs/>
          <w:b/>
        </w:rPr>
        <w:t xml:space="preserve">Location:</w:t>
      </w:r>
      <w:r>
        <w:t xml:space="preserve"> </w:t>
      </w:r>
      <w:r>
        <w:t xml:space="preserve">Kenya Nairobi Metropolitan Service Area</w:t>
      </w:r>
    </w:p>
    <w:p>
      <w:pPr>
        <w:pStyle w:val="BodyText"/>
      </w:pPr>
      <w:r>
        <w:rPr>
          <w:bCs/>
          <w:b/>
        </w:rPr>
        <w:t xml:space="preserve">Name:</w:t>
      </w:r>
      <w:r>
        <w:t xml:space="preserve">[Intern Name]</w:t>
      </w:r>
    </w:p>
    <w:bookmarkEnd w:id="20"/>
    <w:p>
      <w:pPr>
        <w:pStyle w:val="BodyText"/>
      </w:pPr>
      <w:r>
        <w:t xml:space="preserve">P</w:t>
      </w:r>
      <w:r>
        <w:rPr>
          <w:vertAlign w:val="superscript"/>
        </w:rPr>
        <w:t xml:space="preserve">s/Name of Institution/Organization</w:t>
      </w:r>
    </w:p>
    <w:p>
      <w:pPr>
        <w:pStyle w:val="BodyText"/>
      </w:pPr>
      <w:r>
        <w:t xml:space="preserve">.</w:t>
      </w:r>
    </w:p>
    <w:bookmarkStart w:id="21" w:name="executive-summary"/>
    <w:p>
      <w:pPr>
        <w:pStyle w:val="Heading2"/>
      </w:pPr>
      <w:r>
        <w:t xml:space="preserve">1.0 Executive Summary</w:t>
      </w:r>
    </w:p>
    <w:p>
      <w:pPr>
        <w:pStyle w:val="FirstParagraph"/>
      </w:pPr>
      <w:r>
        <w:t xml:space="preserve">This document serves as a comprehensive Internship Report detailing the practical experiences, theoretical knowledge application, and operational insights gained during my tenure as an aspiring Firefighter within the bustling urban environment of Kenya Nairobi. The primary objective of this internship was to bridge the gap between academic study and real-world emergency response management. Operating in Kenya Nairobi presents unique challenges due to high population density, informal settlements, and complex infrastructure. This report outlines how these specific environmental factors influenced my training as a Firefighter and highlights the critical importance of localized safety strategies.</w:t>
      </w:r>
    </w:p>
    <w:bookmarkEnd w:id="21"/>
    <w:bookmarkStart w:id="22" w:name="introduction"/>
    <w:p>
      <w:pPr>
        <w:pStyle w:val="Heading2"/>
      </w:pPr>
      <w:r>
        <w:t xml:space="preserve">2.0 Introduction</w:t>
      </w:r>
    </w:p>
    <w:p>
      <w:pPr>
        <w:pStyle w:val="FirstParagraph"/>
      </w:pPr>
      <w:r>
        <w:t xml:space="preserve">The role of a Firefighter has evolved significantly in recent decades, moving beyond mere fire suppression to encompass complex rescue operations, hazardous material management, and community risk reduction. In the context of Kenya Nairobi, these duties are compounded by rapid urbanization and the unique architectural landscape that ranges from modern high-rises to densely packed informal settlements. This internship was undertaken with the Kenya National Bureau of Standards (KNBS) in collaboration with local fire stations in Kenya Nairobi to ensure that interns are well-versed in both national regulations and local operational realities.</w:t>
      </w:r>
    </w:p>
    <w:bookmarkEnd w:id="22"/>
    <w:bookmarkStart w:id="23" w:name="objectives-of-the-internship"/>
    <w:p>
      <w:pPr>
        <w:pStyle w:val="Heading2"/>
      </w:pPr>
      <w:r>
        <w:t xml:space="preserve">3.0 Objectives of the Internship</w:t>
      </w:r>
    </w:p>
    <w:p>
      <w:pPr>
        <w:pStyle w:val="FirstParagraph"/>
      </w:pPr>
      <w:r>
        <w:t xml:space="preserve">The core objectives of this Internship Report framework were multifaceted:</w:t>
      </w:r>
    </w:p>
    <w:p>
      <w:pPr>
        <w:numPr>
          <w:ilvl w:val="0"/>
          <w:numId w:val="1001"/>
        </w:numPr>
        <w:pStyle w:val="Compact"/>
      </w:pPr>
      <w:r>
        <w:t xml:space="preserve">To understand the structural layout and fire hazards specific to Kenya Nairobi’s commercial districts.</w:t>
      </w:r>
    </w:p>
    <w:p>
      <w:pPr>
        <w:numPr>
          <w:ilvl w:val="0"/>
          <w:numId w:val="1001"/>
        </w:numPr>
        <w:pStyle w:val="Compact"/>
      </w:pPr>
      <w:r>
        <w:t xml:space="preserve">To acquire hands-on experience in firefighting equipment maintenance and usage suitable for hot, dry seasons common in parts of Kenya Nairobi.</w:t>
      </w:r>
    </w:p>
    <w:p>
      <w:pPr>
        <w:numPr>
          <w:ilvl w:val="0"/>
          <w:numId w:val="1001"/>
        </w:numPr>
        <w:pStyle w:val="Compact"/>
      </w:pPr>
      <w:r>
        <w:t xml:space="preserve">To learn emergency triage protocols utilized by Firefighter teams when interacting with the general public during crises.</w:t>
      </w:r>
    </w:p>
    <w:p>
      <w:pPr>
        <w:numPr>
          <w:ilvl w:val="0"/>
          <w:numId w:val="1001"/>
        </w:numPr>
        <w:pStyle w:val="Compact"/>
      </w:pPr>
      <w:r>
        <w:t xml:space="preserve">To appreciate the logistical challenges faced by first responders within the traffic-heavy environment of Kenya Nairobi.</w:t>
      </w:r>
    </w:p>
    <w:p>
      <w:pPr>
        <w:numPr>
          <w:ilvl w:val="0"/>
          <w:numId w:val="1000"/>
        </w:numPr>
        <w:pStyle w:val="Compact"/>
      </w:pPr>
      <w:r>
        <w:t xml:space="preserve">.&gt;</w:t>
      </w:r>
    </w:p>
    <w:bookmarkEnd w:id="23"/>
    <w:bookmarkStart w:id="27" w:name="methodology-and-operational-duties"/>
    <w:p>
      <w:pPr>
        <w:pStyle w:val="Heading2"/>
      </w:pPr>
      <w:r>
        <w:t xml:space="preserve">4.0 Methodology and Operational Duties</w:t>
      </w:r>
    </w:p>
    <w:p>
      <w:pPr>
        <w:pStyle w:val="FirstParagraph"/>
      </w:pPr>
      <w:r>
        <w:t xml:space="preserve">The internship program was structured over six months, divided into rotational shifts. The methodology involved a "learn-by-doing" approach under the strict supervision of senior Firefighter officers in Kenya Nairobi.</w:t>
      </w:r>
    </w:p>
    <w:bookmarkStart w:id="24" w:name="equipment-proficiency"/>
    <w:p>
      <w:pPr>
        <w:pStyle w:val="Heading3"/>
      </w:pPr>
      <w:r>
        <w:t xml:space="preserve">4.1 Equipment Proficiency</w:t>
      </w:r>
    </w:p>
    <w:p>
      <w:pPr>
        <w:pStyle w:val="FirstParagraph"/>
      </w:pPr>
      <w:r>
        <w:t xml:space="preserve">A significant portion of the training focused on the mechanical and operational aspects of firefighting gear. In Kenya Nairobi, where water pressure can be inconsistent in older districts, interns were trained to manually rig pumps and manage hose reels effectively. We conducted rigorous drills involving high-rise building simulations, a critical skill given that Kenya Nairobi has seen a boom in skyscraper construction. As an intern Firefighter candidate, I learned the precise techniques for donning Personal Protective Equipment (PPE) under heat stress conditions, which is vital in the tropical climate of Kenya Nairobi.</w:t>
      </w:r>
    </w:p>
    <w:bookmarkEnd w:id="24"/>
    <w:bookmarkStart w:id="25" w:name="emergency-response-simulation"/>
    <w:p>
      <w:pPr>
        <w:pStyle w:val="Heading3"/>
      </w:pPr>
      <w:r>
        <w:t xml:space="preserve">4.2 Emergency Response Simulation</w:t>
      </w:r>
    </w:p>
    <w:p>
      <w:pPr>
        <w:pStyle w:val="FirstParagraph"/>
      </w:pPr>
      <w:r>
        <w:t xml:space="preserve">We participated in weekly simulated emergency scenarios. These included vehicle accidents on major arteries like Thika Road and Uhuru Highway, as well as residential structure fires in areas typical of Kenya Nairobi’s mixed zoning. The simulation required quick decision-making skills. For instance, navigating through the narrow alleyways common in parts of Kenya Nairobi requires different tactical approaches than open-field operations. The Firefighter team had to adapt ladder placements and water stream strategies accordingly.</w:t>
      </w:r>
    </w:p>
    <w:bookmarkEnd w:id="25"/>
    <w:bookmarkStart w:id="26" w:name="community-engagement-and-prevention"/>
    <w:p>
      <w:pPr>
        <w:pStyle w:val="Heading3"/>
      </w:pPr>
      <w:r>
        <w:t xml:space="preserve">4.3 Community Engagement and Prevention</w:t>
      </w:r>
    </w:p>
    <w:p>
      <w:pPr>
        <w:pStyle w:val="FirstParagraph"/>
      </w:pPr>
      <w:r>
        <w:t xml:space="preserve">A lesser-known but equally important aspect of being a Firefighter is prevention. I participated in community outreach programs across Kenya Nairobi, educating residents on electrical safety and proper storage of flammable materials. In many informal settlements within Kenya Nairobi, the risk of fire spreading rapidly due to proximity is high. Our role involved distributing flyers and conducting workshops that taught locals how to use basic extinguishers, emphasizing that every citizen plays a part in supporting the Firefighter response efforts.</w:t>
      </w:r>
    </w:p>
    <w:bookmarkEnd w:id="26"/>
    <w:bookmarkEnd w:id="27"/>
    <w:bookmarkStart w:id="28" w:name="challenges-encountered"/>
    <w:p>
      <w:pPr>
        <w:pStyle w:val="Heading2"/>
      </w:pPr>
      <w:r>
        <w:t xml:space="preserve">5.0 Challenges Encountered</w:t>
      </w:r>
    </w:p>
    <w:p>
      <w:pPr>
        <w:pStyle w:val="FirstParagraph"/>
      </w:pPr>
      <w:r>
        <w:t xml:space="preserve">The internship was not without its difficulties. One of the primary challenges observed in Kenya Nairobi is traffic congestion. During emergency responses, time is the most critical variable. The inability of Firefighter vehicles to navigate quickly through peak-hour traffic in Kenya Nairobi significantly impacts response times. To mitigate this, we learned techniques for negotiating right-of-way and coordinating with local traffic police.</w:t>
      </w:r>
    </w:p>
    <w:p>
      <w:pPr>
        <w:pStyle w:val="BodyText"/>
      </w:pPr>
      <w:r>
        <w:t xml:space="preserve">Another challenge was the diverse nature of fires in Kenya Nairobi. From electrical fires in urban centers to fuel tankers on highways, the variety of hazards requires a versatile skill set. Additionally, language barriers occasionally arose during rescue operations involving non-local residents in some parts of Kenya Nairobi, highlighting the need for clear communication protocols.</w:t>
      </w:r>
    </w:p>
    <w:bookmarkEnd w:id="28"/>
    <w:bookmarkStart w:id="29" w:name="Xe52deb8193c4913da878faa27a38e9695264994"/>
    <w:p>
      <w:pPr>
        <w:pStyle w:val="Heading2"/>
      </w:pPr>
      <w:r>
        <w:t xml:space="preserve">6.0 Skills Acquired and Competency Development</w:t>
      </w:r>
    </w:p>
    <w:p>
      <w:pPr>
        <w:pStyle w:val="FirstParagraph"/>
      </w:pPr>
      <w:r>
        <w:t xml:space="preserve">By the end of this internship period, I had developed a robust set of technical and soft skills essential for a professional Firefighter in Kenya Nairobi:</w:t>
      </w:r>
    </w:p>
    <w:p>
      <w:pPr>
        <w:numPr>
          <w:ilvl w:val="0"/>
          <w:numId w:val="1002"/>
        </w:numPr>
        <w:pStyle w:val="Compact"/>
      </w:pPr>
      <w:r>
        <w:rPr>
          <w:bCs/>
          <w:b/>
        </w:rPr>
        <w:t xml:space="preserve">Tactical Awareness:</w:t>
      </w:r>
      <w:r>
        <w:t xml:space="preserve"> </w:t>
      </w:r>
      <w:r>
        <w:t xml:space="preserve">Understanding the behavior of fire in different structural types found in Kenya Nairobi.</w:t>
      </w:r>
    </w:p>
    <w:p>
      <w:pPr>
        <w:numPr>
          <w:ilvl w:val="0"/>
          <w:numId w:val="1002"/>
        </w:numPr>
        <w:pStyle w:val="Compact"/>
      </w:pPr>
      <w:r>
        <w:rPr>
          <w:bCs/>
          <w:b/>
        </w:rPr>
        <w:t xml:space="preserve">Crisis Management:</w:t>
      </w:r>
      <w:r>
        <w:t xml:space="preserve"> </w:t>
      </w:r>
      <w:r>
        <w:t xml:space="preserve">Maintaining composure and directing teams under extreme pressure.</w:t>
      </w:r>
    </w:p>
    <w:p>
      <w:pPr>
        <w:numPr>
          <w:ilvl w:val="0"/>
          <w:numId w:val="1000"/>
        </w:numPr>
        <w:pStyle w:val="Compact"/>
      </w:pPr>
      <w:r>
        <w:t xml:space="preserve">.&gt;</w:t>
      </w:r>
    </w:p>
    <w:p>
      <w:pPr>
        <w:numPr>
          <w:ilvl w:val="0"/>
          <w:numId w:val="1002"/>
        </w:numPr>
        <w:pStyle w:val="Compact"/>
      </w:pPr>
      <w:r>
        <w:rPr>
          <w:u w:val="single"/>
        </w:rPr>
        <w:t xml:space="preserve">Social Responsibility: Recognizing the duty of a Firefighter to act as a protector of life and property within the unique socio-economic fabric of Kenya Nairobi.</w:t>
      </w:r>
    </w:p>
    <w:p>
      <w:pPr>
        <w:numPr>
          <w:ilvl w:val="0"/>
          <w:numId w:val="1000"/>
        </w:numPr>
        <w:pStyle w:val="Compact"/>
      </w:pPr>
      <w:r>
        <w:t xml:space="preserve">.</w:t>
      </w:r>
    </w:p>
    <w:bookmarkEnd w:id="29"/>
    <w:bookmarkStart w:id="30" w:name="conclusion"/>
    <w:p>
      <w:pPr>
        <w:pStyle w:val="Heading2"/>
      </w:pPr>
      <w:r>
        <w:t xml:space="preserve">7.0 Conclusion</w:t>
      </w:r>
    </w:p>
    <w:p>
      <w:pPr>
        <w:pStyle w:val="FirstParagraph"/>
      </w:pPr>
      <w:r>
        <w:t xml:space="preserve">This Internship Report concludes that training for the role of a Firefighter in Kenya Nairobi requires a specialized curriculum that addresses local urban challenges. The experience provided was invaluable, offering a realistic glimpse into the demanding life of emergency services in one of Africa’s major economic hubs. The integration of practical field work with theoretical safety standards has prepared me to contribute effectively to fire safety initiatives. As we look forward, it is imperative that resources are allocated to enhance Firefighter capabilities in Kenya Nairobi, ensuring that our heroes are equipped with the best tools and training to protect the vibrant community.</w:t>
      </w:r>
    </w:p>
    <w:p>
      <w:pPr>
        <w:pStyle w:val="BodyText"/>
      </w:pPr>
      <w:r>
        <w:rPr>
          <w:bCs/>
          <w:b/>
        </w:rPr>
        <w:t xml:space="preserve">Prepared by:</w:t>
      </w:r>
      <w:r>
        <w:br/>
      </w:r>
      <w:r>
        <w:t xml:space="preserve">[Your Name]</w:t>
      </w:r>
      <w:r>
        <w:br/>
      </w:r>
      <w:r>
        <w:t xml:space="preserve">Intern Firefighter Trainee</w:t>
      </w:r>
      <w:r>
        <w:br/>
      </w:r>
      <w:r>
        <w:t xml:space="preserve">Kemba Nairobi Safety Initiative</w:t>
      </w:r>
    </w:p>
    <w:p>
      <w:pPr>
        <w:pStyle w:val="BodyText"/>
      </w:pPr>
      <w:r>
        <w:t xml:space="preserve">.&gt;</w:t>
      </w:r>
    </w:p>
    <w:p>
      <w:pPr>
        <w:pStyle w:val="BodyText"/>
      </w:pPr>
      <w:r>
        <w:t xml:space="preserve">P.</w:t>
      </w:r>
    </w:p>
    <w:p>
      <w:pPr>
        <w:pStyle w:val="BodyText"/>
      </w:pPr>
      <w:r>
        <w:t xml:space="preserve">.html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Kenya Nairobi</dc:title>
  <dc:creator/>
  <dc:language>en</dc:language>
  <cp:keywords/>
  <dcterms:created xsi:type="dcterms:W3CDTF">2026-07-29T11:36:35Z</dcterms:created>
  <dcterms:modified xsi:type="dcterms:W3CDTF">2026-07-29T11:36:35Z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