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Firefighter</w:t>
      </w:r>
      <w:r>
        <w:t xml:space="preserve"> </w:t>
      </w:r>
      <w:r>
        <w:t xml:space="preserve">in</w:t>
      </w:r>
      <w:r>
        <w:t xml:space="preserve"> </w:t>
      </w:r>
      <w:r>
        <w:t xml:space="preserve">Turkey</w:t>
      </w:r>
      <w:r>
        <w:t xml:space="preserve"> </w:t>
      </w:r>
      <w:r>
        <w:t xml:space="preserve">Ankara</w:t>
      </w:r>
    </w:p>
    <w:bookmarkStart w:id="32" w:name="X9c481213e75dc21d85b14b64f0478e3cd773d6d"/>
    <w:p>
      <w:pPr>
        <w:pStyle w:val="Heading1"/>
      </w:pPr>
      <w:r>
        <w:t xml:space="preserve">Internship Report: Emergency Response and Fire Safety Operations</w:t>
      </w:r>
    </w:p>
    <w:p>
      <w:pPr>
        <w:pStyle w:val="FirstParagraph"/>
      </w:pPr>
      <w:r>
        <w:rPr>
          <w:bCs/>
          <w:b/>
        </w:rPr>
        <w:t xml:space="preserve">Name:</w:t>
      </w:r>
    </w:p>
    <w:p>
      <w:pPr>
        <w:pStyle w:val="BodyText"/>
      </w:pPr>
      <w:r>
        <w:t xml:space="preserve">[Student Name]</w:t>
      </w:r>
    </w:p>
    <w:p>
      <w:pPr>
        <w:pStyle w:val="BodyText"/>
      </w:pPr>
      <w:r>
        <w:rPr>
          <w:bCs/>
          <w:b/>
        </w:rPr>
        <w:t xml:space="preserve">Institution:</w:t>
      </w:r>
    </w:p>
    <w:p>
      <w:pPr>
        <w:pStyle w:val="BodyText"/>
      </w:pPr>
      <w:r>
        <w:t xml:space="preserve">[University/Organization Name]</w:t>
      </w:r>
      <w:r>
        <w:br/>
      </w:r>
      <w:r>
        <w:t xml:space="preserve">This internship report details the practical experiences, operational observations, and academic reflections gained during a comprehensive internship program conducted for the role of a Firefighter in Turkey Ankara. The primary objective of this document is to analyze the structural efficiency of emergency services in one of Europe's most populous metropolitan areas, evaluating how theoretical fire safety knowledge translates into high-stakes reality within the specific urban and environmental context of Turkey Ankara.</w:t>
      </w:r>
    </w:p>
    <w:bookmarkStart w:id="20" w:name="introduction"/>
    <w:p>
      <w:pPr>
        <w:pStyle w:val="Heading2"/>
      </w:pPr>
      <w:r>
        <w:t xml:space="preserve">1. Introduction</w:t>
      </w:r>
    </w:p>
    <w:p>
      <w:pPr>
        <w:pStyle w:val="FirstParagraph"/>
      </w:pPr>
      <w:r>
        <w:t xml:space="preserve">The role of a Firefighter has evolved significantly from traditional extinguishment duties to encompass complex rescue operations, hazardous material management, and community risk reduction. This internship was conducted under the supervision of local municipal authorities in Turkey Ankara, providing an immersive look into the daily lives of emergency responders serving a capital city with unique demographic and architectural challenges. The urban landscape of Turkey Ankara presents distinct challenges due to its rapid modernization, historical preservation districts, and sprawling residential zones on hilly terrains.</w:t>
      </w:r>
    </w:p>
    <w:p>
      <w:pPr>
        <w:pStyle w:val="BodyText"/>
      </w:pPr>
      <w:r>
        <w:t xml:space="preserve">The primary goal was to understand the operational protocols, technological integrations, and human resource dynamics that define modern firefighting in Turkey Ankara. By participating in daily briefings (known as "Daire" meetings), shadowing senior officers during calls, and engaging in rigorous physical training sessions, this report aims to provide a holistic view of the profession.</w:t>
      </w:r>
    </w:p>
    <w:bookmarkEnd w:id="20"/>
    <w:bookmarkStart w:id="23" w:name="Xead7f474bd1cb1044b988adc0e424df9f89ba71"/>
    <w:p>
      <w:pPr>
        <w:pStyle w:val="Heading2"/>
      </w:pPr>
      <w:r>
        <w:t xml:space="preserve">2. Organizational Structure and Operational Environment</w:t>
      </w:r>
    </w:p>
    <w:p>
      <w:pPr>
        <w:pStyle w:val="FirstParagraph"/>
      </w:pPr>
      <w:r>
        <w:t xml:space="preserve">The fire department infrastructure in Turkey Ankara is characterized by a highly centralized command structure that ensures rapid deployment across diverse districts. During the internship, I observed how dispatch centers utilize advanced Geographic Information Systems (GIS) to optimize response times. Given the traffic congestion often experienced in Turkey Ankara during peak hours, strategic station placement is critical.</w:t>
      </w:r>
    </w:p>
    <w:bookmarkStart w:id="21" w:name="station-dynamics"/>
    <w:p>
      <w:pPr>
        <w:pStyle w:val="Heading3"/>
      </w:pPr>
      <w:r>
        <w:t xml:space="preserve">2.1 Station Dynamics</w:t>
      </w:r>
    </w:p>
    <w:p>
      <w:pPr>
        <w:pStyle w:val="FirstParagraph"/>
      </w:pPr>
      <w:r>
        <w:t xml:space="preserve">Living and working within a fire station requires a unique discipline. The concept of "readiness" was pervasive. From the maintenance of heavy machinery to the inspection of Personal Protective Equipment (PPE), every aspect of station life in Turkey Ankara contributed to operational safety. I participated in daily physical conditioning, which is mandatory for all firefighters regardless of rank, ensuring that personnel remain physically capable despite the sedentary nature between calls.</w:t>
      </w:r>
    </w:p>
    <w:bookmarkEnd w:id="21"/>
    <w:bookmarkStart w:id="22" w:name="technological-integration"/>
    <w:p>
      <w:pPr>
        <w:pStyle w:val="Heading3"/>
      </w:pPr>
      <w:r>
        <w:t xml:space="preserve">2.2 Technological Integration</w:t>
      </w:r>
    </w:p>
    <w:p>
      <w:pPr>
        <w:pStyle w:val="FirstParagraph"/>
      </w:pPr>
      <w:r>
        <w:t xml:space="preserve">Turkey Ankara has invested heavily in smart city technologies. The internship revealed how drones are increasingly used for surveillance during large-scale incidents to assess wind direction and fire spread, particularly important given the seasonal dry conditions often affecting the central plateau region.</w:t>
      </w:r>
    </w:p>
    <w:bookmarkEnd w:id="22"/>
    <w:bookmarkEnd w:id="23"/>
    <w:bookmarkStart w:id="27" w:name="practical-training-and-skill-acquisition"/>
    <w:p>
      <w:pPr>
        <w:pStyle w:val="Heading2"/>
      </w:pPr>
      <w:r>
        <w:t xml:space="preserve">3. Practical Training and Skill Acquisition</w:t>
      </w:r>
    </w:p>
    <w:p>
      <w:pPr>
        <w:pStyle w:val="FirstParagraph"/>
      </w:pPr>
      <w:r>
        <w:t xml:space="preserve">The core of this internship involved hands-on training in three critical areas: structural firefighting, technical rescue, and medical emergency response.</w:t>
      </w:r>
    </w:p>
    <w:bookmarkStart w:id="24" w:name="structural-firefighting"/>
    <w:p>
      <w:pPr>
        <w:pStyle w:val="Heading3"/>
      </w:pPr>
      <w:r>
        <w:t xml:space="preserve">3.1 Structural Firefighting</w:t>
      </w:r>
    </w:p>
    <w:p>
      <w:pPr>
        <w:pStyle w:val="FirstParagraph"/>
      </w:pPr>
      <w:r>
        <w:t xml:space="preserve">In Turkey Ankara, building codes vary significantly between new high-rise developments and older wooden structures in historical neighborhoods. Training exercises focused on both scenarios. I learned the importance of aggressive interior attack strategies versus defensive exterior operations depending on structural integrity. The use of thermal imaging cameras (TICs) was emphasized to locate fire sources and victims in smoke-filled environments, a skill that proved invaluable during simulated high-rise drills.</w:t>
      </w:r>
    </w:p>
    <w:bookmarkEnd w:id="24"/>
    <w:bookmarkStart w:id="25" w:name="technical-rescue"/>
    <w:p>
      <w:pPr>
        <w:pStyle w:val="Heading3"/>
      </w:pPr>
      <w:r>
        <w:t xml:space="preserve">3.2 Technical Rescue</w:t>
      </w:r>
    </w:p>
    <w:p>
      <w:pPr>
        <w:pStyle w:val="FirstParagraph"/>
      </w:pPr>
      <w:r>
        <w:t xml:space="preserve">The rugged terrain surrounding parts of Turkey Ankara necessitates specialized vehicle extrication and rope rescue skills. I assisted in training modules related to cutting techniques for modern vehicles with reinforced aluminum frames and carbon fiber components, which pose different challenges compared to traditional steel structures.</w:t>
      </w:r>
    </w:p>
    <w:bookmarkEnd w:id="25"/>
    <w:bookmarkStart w:id="26" w:name="medical-response"/>
    <w:p>
      <w:pPr>
        <w:pStyle w:val="Heading3"/>
      </w:pPr>
      <w:r>
        <w:t xml:space="preserve">3.3 Medical Response</w:t>
      </w:r>
    </w:p>
    <w:p>
      <w:pPr>
        <w:pStyle w:val="FirstParagraph"/>
      </w:pPr>
      <w:r>
        <w:t xml:space="preserve">In many jurisdictions, firefighters are also first responders for medical emergencies. This internship in Turkey Ankara highlighted the integration of Advanced Cardiac Life Support (ACLS) protocols into daily routines. The high frequency of medical calls meant that clinical skills were just as important as fire suppression tactics.</w:t>
      </w:r>
    </w:p>
    <w:bookmarkEnd w:id="26"/>
    <w:bookmarkEnd w:id="27"/>
    <w:bookmarkStart w:id="28" w:name="challenges-specific-to-turkey-ankara"/>
    <w:p>
      <w:pPr>
        <w:pStyle w:val="Heading2"/>
      </w:pPr>
      <w:r>
        <w:t xml:space="preserve">4. Challenges Specific to Turkey Ankara</w:t>
      </w:r>
    </w:p>
    <w:p>
      <w:pPr>
        <w:pStyle w:val="FirstParagraph"/>
      </w:pPr>
      <w:r>
        <w:t xml:space="preserve">The geographical and climatic context of Turkey Ankara introduced specific challenges that shaped our operational approach.</w:t>
      </w:r>
    </w:p>
    <w:p>
      <w:pPr>
        <w:numPr>
          <w:ilvl w:val="0"/>
          <w:numId w:val="1001"/>
        </w:numPr>
        <w:pStyle w:val="Compact"/>
      </w:pPr>
      <w:r>
        <w:rPr>
          <w:bCs/>
          <w:b/>
        </w:rPr>
        <w:t xml:space="preserve">Elevated Terrain:</w:t>
      </w:r>
      <w:r>
        <w:t xml:space="preserve"> </w:t>
      </w:r>
      <w:r>
        <w:t xml:space="preserve">Many streets in Turkey Ankara are steep, requiring specialized driving techniques for heavy fire engines to maintain stability during rapid transit.</w:t>
      </w:r>
    </w:p>
    <w:p>
      <w:pPr>
        <w:numPr>
          <w:ilvl w:val="0"/>
          <w:numId w:val="1001"/>
        </w:numPr>
        <w:pStyle w:val="Compact"/>
      </w:pPr>
      <w:r>
        <w:rPr>
          <w:bCs/>
          <w:b/>
        </w:rPr>
        <w:t xml:space="preserve">Vehicular Traffic:</w:t>
      </w:r>
      <w:r>
        <w:t xml:space="preserve"> </w:t>
      </w:r>
      <w:r>
        <w:t xml:space="preserve">Navigating the busy arteries of Turkey Ankara requires coordination with traffic police. The internship included training on how to effectively maneuver emergency vehicles through congested urban centers without endangering civilians.</w:t>
      </w:r>
    </w:p>
    <w:p>
      <w:pPr>
        <w:numPr>
          <w:ilvl w:val="0"/>
          <w:numId w:val="1001"/>
        </w:numPr>
        <w:pStyle w:val="Compact"/>
      </w:pPr>
      <w:r>
        <w:rPr>
          <w:bCs/>
          <w:b/>
        </w:rPr>
        <w:t xml:space="preserve">Seasonal Variations:</w:t>
      </w:r>
      <w:r>
        <w:t xml:space="preserve"> </w:t>
      </w:r>
      <w:r>
        <w:t xml:space="preserve">Summers in Turkey Ankara can be extremely hot and dry, increasing the risk of wildfires on the outskirts of the city. Winter brings icy roads, which complicates access to certain neighborhoods. These seasonal shifts require constant adaptation of tactics and equipment checks.</w:t>
      </w:r>
    </w:p>
    <w:p>
      <w:pPr>
        <w:pStyle w:val="BlockText"/>
      </w:pPr>
      <w:r>
        <w:t xml:space="preserve">"Adaptability is not just a skill; it is a survival mechanism in Turkey Ankara. The environment changes rapidly, and so must the response strategy."</w:t>
      </w:r>
    </w:p>
    <w:bookmarkEnd w:id="28"/>
    <w:bookmarkStart w:id="29" w:name="community-relations-and-prevention"/>
    <w:p>
      <w:pPr>
        <w:pStyle w:val="Heading2"/>
      </w:pPr>
      <w:r>
        <w:t xml:space="preserve">5. Community Relations and Prevention</w:t>
      </w:r>
    </w:p>
    <w:p>
      <w:pPr>
        <w:pStyle w:val="FirstParagraph"/>
      </w:pPr>
      <w:r>
        <w:t xml:space="preserve">A significant portion of the internship was dedicated to fire prevention education. In Turkey Ankara, community outreach programs are vital for reducing residential fire incidents. I participated in workshops at local schools and community centers, teaching children about fire hazards and adults about smoke detector maintenance.</w:t>
      </w:r>
    </w:p>
    <w:p>
      <w:pPr>
        <w:pStyle w:val="BodyText"/>
      </w:pPr>
      <w:r>
        <w:t xml:space="preserve">This aspect of the Firefighter role often goes unnoticed by the public but is crucial for long-term safety. Building trust with residents in dense neighborhoods of Turkey Ankara ensures that when emergencies do occur, there is a cooperative relationship between the firefighters and the community they serve.</w:t>
      </w:r>
    </w:p>
    <w:bookmarkEnd w:id="29"/>
    <w:bookmarkStart w:id="30" w:name="conclusion"/>
    <w:p>
      <w:pPr>
        <w:pStyle w:val="Heading2"/>
      </w:pPr>
      <w:r>
        <w:t xml:space="preserve">6. Conclusion</w:t>
      </w:r>
    </w:p>
    <w:p>
      <w:pPr>
        <w:pStyle w:val="FirstParagraph"/>
      </w:pPr>
      <w:r>
        <w:t xml:space="preserve">This internship report serves as a testament to the rigorous, multifaceted nature of being a Firefighter in Turkey Ankara. The experience bridged the gap between academic theory and practical application, highlighting the physical demands, mental resilience required, and technical expertise necessary for effective emergency response.</w:t>
      </w:r>
    </w:p>
    <w:p>
      <w:pPr>
        <w:pStyle w:val="BodyText"/>
      </w:pPr>
      <w:r>
        <w:t xml:space="preserve">The unique challenges posed by the urban layout and climate of Turkey Ankara have provided a distinct perspective on fire safety management. I have developed not only technical proficiency in equipment operation but also a deeper understanding of leadership, teamwork, and crisis management.</w:t>
      </w:r>
    </w:p>
    <w:p>
      <w:pPr>
        <w:pStyle w:val="BodyText"/>
      </w:pPr>
      <w:r>
        <w:t xml:space="preserve">The dedication displayed by the firefighters in Turkey Ankara is exemplary. Their ability to maintain high standards of readiness amidst the bustling life of the capital city is inspiring. This internship has solidified my commitment to this profession and has provided me with a foundational toolkit that will be invaluable throughout my career in emergency services.</w:t>
      </w:r>
    </w:p>
    <w:bookmarkEnd w:id="30"/>
    <w:bookmarkStart w:id="31" w:name="acknowledgments"/>
    <w:p>
      <w:pPr>
        <w:pStyle w:val="Heading2"/>
      </w:pPr>
      <w:r>
        <w:t xml:space="preserve">7. Acknowledgments</w:t>
      </w:r>
    </w:p>
    <w:p>
      <w:pPr>
        <w:pStyle w:val="FirstParagraph"/>
      </w:pPr>
      <w:r>
        <w:t xml:space="preserve">I would like to express my sincere gratitude to the station commanders and senior firefighters in Turkey Ankara who took the time to mentor me. Their willingness to share their knowledge and experience was instrumental in making this internship a success. Special thanks also go to my academic supervisor for guiding the research framework of this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Firefighter in Turkey Ankara</dc:title>
  <dc:creator/>
  <dc:language>en</dc:language>
  <cp:keywords/>
  <dcterms:created xsi:type="dcterms:W3CDTF">2026-07-29T13:14:57Z</dcterms:created>
  <dcterms:modified xsi:type="dcterms:W3CDTF">2026-07-29T13:14:57Z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