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Firefighter</w:t>
      </w:r>
      <w:r>
        <w:t xml:space="preserve"> </w:t>
      </w:r>
      <w:r>
        <w:t xml:space="preserve">Role</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Xf83a0c9f565d54634c0149fa8c9502654bc828d"/>
    <w:p>
      <w:pPr>
        <w:pStyle w:val="Heading1"/>
      </w:pPr>
      <w:r>
        <w:t xml:space="preserve">Internship Report: Firefighter Role in United Arab Emirates Abu Dhabi</w:t>
      </w:r>
    </w:p>
    <w:p>
      <w:pPr>
        <w:pStyle w:val="FirstParagraph"/>
      </w:pPr>
      <w:r>
        <w:rPr>
          <w:bCs/>
          <w:b/>
        </w:rPr>
        <w:t xml:space="preserve">Date:</w:t>
      </w:r>
      <w:r>
        <w:t xml:space="preserve"> </w:t>
      </w:r>
      <w:r>
        <w:t xml:space="preserve">October 24, 2023</w:t>
      </w:r>
      <w:r>
        <w:br/>
      </w:r>
      <w:r>
        <w:rPr>
          <w:bCs/>
          <w:b/>
        </w:rPr>
        <w:t xml:space="preserve">Candidate Name:</w:t>
      </w:r>
      <w:r>
        <w:t xml:space="preserve"> </w:t>
      </w:r>
      <w:r>
        <w:t xml:space="preserve">Alex Johnson</w:t>
      </w:r>
      <w:r>
        <w:br/>
      </w:r>
    </w:p>
    <w:p>
      <w:pPr>
        <w:pStyle w:val="BodyText"/>
      </w:pPr>
      <w:r>
        <w:t xml:space="preserve">Institution:: International Emergency Services Academy</w:t>
      </w:r>
      <w:r>
        <w:br/>
      </w:r>
    </w:p>
    <w:p>
      <w:pPr>
        <w:pStyle w:val="BodyText"/>
      </w:pPr>
      <w:r>
        <w:t xml:space="preserve">Duty Station:: United Arab Emirates Abu Dhabi</w:t>
      </w:r>
    </w:p>
    <w:bookmarkEnd w:id="20"/>
    <w:bookmarkStart w:id="21" w:name="section"/>
    <w:p>
      <w:pPr>
        <w:pStyle w:val="Heading2"/>
      </w:pPr>
    </w:p>
    <w:p>
      <w:pPr>
        <w:pStyle w:val="FirstParagraph"/>
      </w:pPr>
      <w:r>
        <w:t xml:space="preserve">This document serves as a comprehensive Internship Report detailing the practical training, operational observations, and professional development undertaken during my tenure as a Firefighter intern within the United Arab Emirates Abu Dhabi emergency services framework. The purpose of this report is to analyze the unique challenges and standards associated with urban firefighting in one of the Middle East’s most dynamic metropolitan regions. My primary objective was to bridge theoretical knowledge with practical application, specifically focusing on high-rise rescue operations, industrial safety protocols, and community fire prevention strategies tailored for the United Arab Emirates Abu Dhabi environment.</w:t>
      </w:r>
    </w:p>
    <w:p>
      <w:pPr>
        <w:pStyle w:val="BodyText"/>
      </w:pPr>
      <w:r>
        <w:t xml:space="preserve">The United Arab Emirates Abu Dhabi is characterized by rapid urbanization and architectural innovation. As such, the role of a Firefighter in this region extends beyond traditional structural firefighting to include complex rescue scenarios involving glass curtain walls, subterranean parking structures, and industrial petrochemical facilities. This Internship Report outlines how these specific local factors shaped my training curriculum.</w:t>
      </w:r>
    </w:p>
    <w:bookmarkEnd w:id="21"/>
    <w:bookmarkStart w:id="22" w:name="section-1"/>
    <w:p>
      <w:pPr>
        <w:pStyle w:val="Heading2"/>
      </w:pPr>
    </w:p>
    <w:p>
      <w:pPr>
        <w:pStyle w:val="FirstParagraph"/>
      </w:pPr>
      <w:r>
        <w:t xml:space="preserve">The initial phase of the Internship Report focuses on the rigorous physical and technical training mandated for all personnel operating in United Arab Emirates Abu Dhabi. The standard of care expected from a Firefighter here is exceptionally high, driven by both legislative requirements and international best practices. Training sessions included advanced hydraulic calculations for high-pressure water systems, which are critical given the height of skyscrapers prevalent in the capital city.</w:t>
      </w:r>
    </w:p>
    <w:p>
      <w:pPr>
        <w:pStyle w:val="BodyText"/>
      </w:pPr>
      <w:r>
        <w:t xml:space="preserve">A significant portion of the internship was dedicated to equipment familiarization. The Firefighter must be proficient in handling specialized gear designed for extreme heat and humidity conditions common in Abu Dhabi. This included self-contained breathing apparatus (SCBA) drills conducted under simulated stress conditions to ensure mental resilience. Furthermore, training emphasized the integration of technology, such as drone surveillance for rapid scene assessment and thermal imaging cameras capable of penetrating heavy smoke in confined spaces.</w:t>
      </w:r>
    </w:p>
    <w:bookmarkEnd w:id="22"/>
    <w:bookmarkStart w:id="23" w:name="section-2"/>
    <w:p>
      <w:pPr>
        <w:pStyle w:val="Heading2"/>
      </w:pPr>
    </w:p>
    <w:p>
      <w:pPr>
        <w:pStyle w:val="FirstParagraph"/>
      </w:pPr>
      <w:r>
        <w:t xml:space="preserve">A pivotal component of this Internship Report is the analysis of high-rise firefighting strategies specific to United Arab Emirates Abu Dhabi. The skyline features numerous super-tall structures, presenting unique logistical challenges for a Firefighter. During my internship, I participated in tabletop exercises and live drills focused on vertical evacuation protocols.</w:t>
      </w:r>
    </w:p>
    <w:p>
      <w:pPr>
        <w:pStyle w:val="BodyText"/>
      </w:pPr>
      <w:r>
        <w:t xml:space="preserve">We studied the critical importance of pressurized stairwells and fire elevators. It was observed that effective communication between the Firefighter teams inside the building and incident commanders outside is paramount due to signal attenuation caused by steel reinforcements. I assisted in coordinating water supply logistics from street-level pumpers to mid-level landing zones, ensuring continuous pressure for hose streams attacking fires on upper floors. These exercises highlighted that a modern Firefighter must possess not only physical strength but also advanced situational awareness and logistical planning skills.</w:t>
      </w:r>
    </w:p>
    <w:bookmarkEnd w:id="23"/>
    <w:bookmarkStart w:id="24" w:name="section-3"/>
    <w:p>
      <w:pPr>
        <w:pStyle w:val="Heading2"/>
      </w:pPr>
    </w:p>
    <w:p>
      <w:pPr>
        <w:pStyle w:val="FirstParagraph"/>
      </w:pPr>
      <w:r>
        <w:t xml:space="preserve">The industrial sector in United Arab Emirates Abu Dhabi, particularly within the petroleum and chemical zones, presents distinct hazards for a Firefighter. This Internship Report dedicates a section to hazardous materials (HazMat) response training. The local climate and industrial density require specialized containment techniques.</w:t>
      </w:r>
    </w:p>
    <w:p>
      <w:pPr>
        <w:pStyle w:val="BodyText"/>
      </w:pPr>
      <w:r>
        <w:t xml:space="preserve">I was exposed to protocols regarding hydrocarbon fires and chemical spills. Training involved learning the specific properties of various industrial chemicals found in the region and how they interact with firefighting foams. We practiced donning Level A protective suits, which are essential for protecting the Firefighter against toxic vapors that may be exacerbated by high ambient temperatures. The emphasis on prevention and immediate isolation of hazards proved to be more critical than active suppression in many industrial scenarios, underscoring the proactive role a Firefighter plays in regional safety.</w:t>
      </w:r>
    </w:p>
    <w:bookmarkEnd w:id="24"/>
    <w:bookmarkStart w:id="25" w:name="section-4"/>
    <w:p>
      <w:pPr>
        <w:pStyle w:val="Heading2"/>
      </w:pPr>
    </w:p>
    <w:p>
      <w:pPr>
        <w:pStyle w:val="FirstParagraph"/>
      </w:pPr>
      <w:r>
        <w:t xml:space="preserve">Beyond technical operations, the role of a Firefighter includes significant community outreach. In United Arab Emirates Abu Dhabi, this requires a high degree of cultural sensitivity and multilingual capability. This Internship Report highlights my participation in local school visits and corporate safety workshops.</w:t>
      </w:r>
    </w:p>
    <w:p>
      <w:pPr>
        <w:pStyle w:val="BodyText"/>
      </w:pPr>
      <w:r>
        <w:t xml:space="preserve">I learned to communicate fire safety principles effectively across diverse cultural groups within the emirate. This included translating technical jargon into accessible language for international residents and expatriates, while respecting local customs and traditions. The Firefighter is viewed not just as an emergency responder but as a community guardian. These interactions reinforced the idea that public education is the most effective tool for reducing fire incidents in densely populated urban centers.</w:t>
      </w:r>
    </w:p>
    <w:bookmarkEnd w:id="25"/>
    <w:bookmarkStart w:id="26" w:name="section-5"/>
    <w:p>
      <w:pPr>
        <w:pStyle w:val="Heading2"/>
      </w:pPr>
    </w:p>
    <w:p>
      <w:pPr>
        <w:pStyle w:val="FirstParagraph"/>
      </w:pPr>
      <w:r>
        <w:t xml:space="preserve">In conclusion, this Internship Report affirms that serving as a Firefighter in United Arab Emirates Abu Dhabi is a demanding yet rewarding career path that requires continuous learning and adaptation. The unique environmental, architectural, and cultural factors of the region dictate specialized training protocols that differ significantly from those in other parts of the world.</w:t>
      </w:r>
    </w:p>
    <w:p>
      <w:pPr>
        <w:pStyle w:val="BodyText"/>
      </w:pPr>
      <w:r>
        <w:t xml:space="preserve">The skills acquired during this internship—from high-rise logistics to HazMat containment—have prepared me to contribute effectively to emergency services. I have gained a profound respect for the discipline, precision, and courage required of every Firefighter operating in this jurisdiction. The experience in United Arab Emirates Abu Dhabi has not only enhanced my technical proficiency but also broadened my understanding of global emergency response standards. I am eager to apply these insights in future professional endeavors, ensuring the highest level of safety and service for the community.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Firefighter Role in United Arab Emirates Abu Dhabi</dc:title>
  <dc:creator/>
  <dc:language>en</dc:language>
  <cp:keywords/>
  <dcterms:created xsi:type="dcterms:W3CDTF">2026-07-29T16:14:34Z</dcterms:created>
  <dcterms:modified xsi:type="dcterms:W3CDTF">2026-07-29T16:14:34Z</dcterms:modified>
</cp:coreProperties>
</file>

<file path=docProps/custom.xml><?xml version="1.0" encoding="utf-8"?>
<Properties xmlns="http://schemas.openxmlformats.org/officeDocument/2006/custom-properties" xmlns:vt="http://schemas.openxmlformats.org/officeDocument/2006/docPropsVTypes"/>
</file>