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Intern Name:</w:t>
      </w:r>
      <w:r>
        <w:t xml:space="preserve"> </w:t>
      </w:r>
      <w:r>
        <w:t xml:space="preserve">John Doe</w:t>
      </w:r>
      <w:r>
        <w:br/>
      </w:r>
      <w:r>
        <w:rPr>
          <w:bCs/>
          <w:b/>
        </w:rPr>
        <w:t xml:space="preserve">Degree Program:</w:t>
      </w:r>
      <w:r>
        <w:t xml:space="preserve"> </w:t>
      </w:r>
      <w:r>
        <w:t xml:space="preserve">Emergency Medical Services &amp; Fire Science</w:t>
      </w:r>
      <w:r>
        <w:br/>
      </w:r>
    </w:p>
    <w:p>
      <w:pPr>
        <w:pStyle w:val="BodyText"/>
      </w:pPr>
      <w:r>
        <w:t xml:space="preserve">Institution:</w:t>
      </w:r>
    </w:p>
    <w:p>
      <w:pPr>
        <w:pStyle w:val="BodyText"/>
      </w:pPr>
      <w:r>
        <w:rPr>
          <w:iCs/>
          <w:i/>
        </w:rPr>
        <w:t xml:space="preserve">Miami-Dade College</w:t>
      </w:r>
      <w:r>
        <w:br/>
      </w:r>
    </w:p>
    <w:p>
      <w:r>
        <w:pict>
          <v:rect style="width:0;height:1.5pt" o:hralign="center" o:hrstd="t" o:hr="t"/>
        </w:pict>
      </w:r>
    </w:p>
    <w:bookmarkStart w:id="27" w:name="Xe230801482b645fca9c873dadafe50fc10ea2bb"/>
    <w:p>
      <w:pPr>
        <w:pStyle w:val="Heading1"/>
      </w:pPr>
      <w:r>
        <w:t xml:space="preserve">FIRE SCIENCE INTERNSHIP REPORT: EMERGENCY RESPONSE OPERATIONS IN UNITED STATES MIAMI</w:t>
      </w:r>
    </w:p>
    <w:bookmarkStart w:id="20" w:name="executive-summary"/>
    <w:p>
      <w:pPr>
        <w:pStyle w:val="Heading2"/>
      </w:pPr>
      <w:r>
        <w:t xml:space="preserve">Executive Summary</w:t>
      </w:r>
    </w:p>
    <w:p>
      <w:pPr>
        <w:pStyle w:val="FirstParagraph"/>
      </w:pPr>
      <w:r>
        <w:t xml:space="preserve">This report outlines the comprehensive experiences, technical skills acquired, and operational insights gained during a rigorous internship program conducted within the United States Miami fire service infrastructure. The primary objective of this internship was to bridge the gap between academic theoretical knowledge and practical field application in one of the most dynamic urban environments in North America. Operating under the jurisdiction of Miami-Dade Fire Rescue, which serves as both a municipal department for Miami city and a county-wide emergency response agency, this internship provided an unparalleled opportunity to observe and participate in high-stakes emergency operations. The unique geographical and demographic characteristics of United States Miami necessitated a specialized approach to fire suppression, rescue protocols, and community risk reduction. This document details the daily routines, specific case studies involving tropical weather events, urban density challenges, and the cultural competency required when serving such a diverse population in United States Miami.</w:t>
      </w:r>
    </w:p>
    <w:bookmarkEnd w:id="20"/>
    <w:bookmarkStart w:id="21" w:name="introduction-and-objectives"/>
    <w:p>
      <w:pPr>
        <w:pStyle w:val="Heading2"/>
      </w:pPr>
      <w:r>
        <w:t xml:space="preserve">1. Introduction and Objectives</w:t>
      </w:r>
    </w:p>
    <w:p>
      <w:pPr>
        <w:pStyle w:val="FirstParagraph"/>
      </w:pPr>
      <w:r>
        <w:t xml:space="preserve">The role of a Firefighter extends far beyond extinguishing flames; it involves complex decision-making, physical endurance, and psychological resilience. The internship was designed to immerse the intern in the daily lifecycle of a professional Firefighter station in United States Miami. Key objectives included understanding the chain of command specific to South Florida jurisdictions, mastering the use of modern firefighting apparatus adapted for tropical humidity and salt air corrosion, and learning advanced life-support techniques prevalent in this region. The internship aimed to demonstrate how local policies in United States Miami influence national standards for Firefighter training and deployment.</w:t>
      </w:r>
    </w:p>
    <w:bookmarkEnd w:id="21"/>
    <w:bookmarkStart w:id="22" w:name="Xad6b57b674ce4651c6ddfbf0f86cb92c2801ba0"/>
    <w:p>
      <w:pPr>
        <w:pStyle w:val="Heading2"/>
      </w:pPr>
      <w:r>
        <w:t xml:space="preserve">2. Operational Environment: The United States Miami Context</w:t>
      </w:r>
    </w:p>
    <w:p>
      <w:pPr>
        <w:pStyle w:val="FirstParagraph"/>
      </w:pPr>
      <w:r>
        <w:t xml:space="preserve">Serving as a Firefighter in United States Miami presents distinct challenges compared to other regions in the United States. The high concentration of high-rise condominiums, dense urban infrastructure, and proximity to major waterways create a unique risk profile. During this internship, I observed how units are deployed differently based on these factors. For instance, responding to a structure fire in Brickell requires specialized ladder truck operations due to verticality that is rarely encountered in suburban areas of the United States elsewhere. Furthermore, the tropical climate of United States Miami introduces specific hazards such as lightning strikes during summer afternoons and storm surges during hurricane season. Understanding these local nuances was critical to my development as a competent Firefighter candidate within this specific locale.</w:t>
      </w:r>
    </w:p>
    <w:bookmarkEnd w:id="22"/>
    <w:bookmarkStart w:id="23" w:name="core-duties-and-skill-acquisition"/>
    <w:p>
      <w:pPr>
        <w:pStyle w:val="Heading2"/>
      </w:pPr>
      <w:r>
        <w:t xml:space="preserve">3. Core Duties and Skill Acquisition</w:t>
      </w:r>
    </w:p>
    <w:p>
      <w:pPr>
        <w:pStyle w:val="FirstParagraph"/>
      </w:pPr>
      <w:r>
        <w:rPr>
          <w:bCs/>
          <w:b/>
        </w:rPr>
        <w:t xml:space="preserve">3.1 Apparatus Maintenance and Readiness</w:t>
      </w:r>
      <w:r>
        <w:br/>
      </w:r>
      <w:r>
        <w:t xml:space="preserve">A significant portion of the internship focused on the maintenance of fire engines and rescue squads, which are vital assets for any Firefighter. Given the salty air in United States Miami, corrosion prevention is a daily priority. I assisted senior firefighters in inspecting pumps, hoses, and ladders to ensure operational readiness at all times. This routine check reinforced the importance of preventative maintenance in extending the lifespan of equipment and ensuring reliability during emergencies.</w:t>
      </w:r>
      <w:r>
        <w:br/>
      </w:r>
      <w:r>
        <w:rPr>
          <w:bCs/>
          <w:b/>
        </w:rPr>
        <w:t xml:space="preserve">3.2 Emergency Medical Response</w:t>
      </w:r>
      <w:r>
        <w:br/>
      </w:r>
      <w:r>
        <w:t xml:space="preserve">In United States Miami, a vast majority of dispatches are medical in nature rather than fire-related. As a Firefighter trainee, I gained extensive experience in Basic Life Support (BLS) and Intermediate Life Support (ILS). Working alongside paramedics from the same unit taught me the importance of seamless teamwork during cardiac arrests, respiratory failures, and trauma cases. The fast-paced nature of urban calls in United States Miami required quick triage skills and efficient communication with hospital emergency departments.</w:t>
      </w:r>
      <w:r>
        <w:br/>
      </w:r>
      <w:r>
        <w:rPr>
          <w:bCs/>
          <w:b/>
        </w:rPr>
        <w:t xml:space="preserve">3.3 Fire Suppression Tactics</w:t>
      </w:r>
      <w:r>
        <w:br/>
      </w:r>
      <w:r>
        <w:t xml:space="preserve">Participating in live-fire training simulations allowed me to practice modern fire attack techniques. I learned how heat conditions behave differently in high-rise buildings compared to single-family homes, a common scenario in United States Miami. Techniques such as vertical ventilation and search and rescue patterns were drilled repeatedly until muscle memory took over. The physical demands of wearing Self-Contained Breathing Apparatus (SCBA) in the humid climate of United States Miami tested our endurance significantly.</w:t>
      </w:r>
      <w:r>
        <w:br/>
      </w:r>
    </w:p>
    <w:bookmarkEnd w:id="23"/>
    <w:bookmarkStart w:id="24" w:name="X4e7b41840453c566c1bcac9f7ed76df1db2426e"/>
    <w:p>
      <w:pPr>
        <w:pStyle w:val="Heading2"/>
      </w:pPr>
      <w:r>
        <w:t xml:space="preserve">4. Community Risk Reduction and Cultural Competency</w:t>
      </w:r>
    </w:p>
    <w:p>
      <w:pPr>
        <w:pStyle w:val="FirstParagraph"/>
      </w:pPr>
      <w:r>
        <w:t xml:space="preserve">A Firefighter is also a community educator. In United States Miami, effective communication is paramount due to the multilingual population. The internship included community outreach programs where I assisted in conducting fire safety inspections for local businesses and educational workshops in schools. This aspect of being a Firefighter highlighted the need for cultural sensitivity and language adaptability, particularly when interacting with non-English speaking residents who rely on Miami-Dade Fire Rescue as their primary public safety resource. Understanding the specific needs of elderly populations in high-rise buildings was another critical component of risk reduction efforts in this area.</w:t>
      </w:r>
      <w:r>
        <w:br/>
      </w:r>
    </w:p>
    <w:bookmarkEnd w:id="24"/>
    <w:bookmarkStart w:id="25" w:name="challenges-and-professional-growth"/>
    <w:p>
      <w:pPr>
        <w:pStyle w:val="Heading2"/>
      </w:pPr>
      <w:r>
        <w:t xml:space="preserve">5. Challenges and Professional Growth</w:t>
      </w:r>
    </w:p>
    <w:p>
      <w:pPr>
        <w:pStyle w:val="FirstParagraph"/>
      </w:pPr>
      <w:r>
        <w:t xml:space="preserve">The transition from classroom learning to field application proved challenging initially. The stress of live incidents, the physical fatigue associated with wearing heavy gear in the heat, and the mental load of shift work were significant hurdles. However, through mentorship from experienced captains and lieutenants in United States Miami, I developed coping mechanisms and professional resilience. One particular challenge was adapting to the rapid-fire decision-making required during complex multi-alarm fires. By observing veteran Firefighters analyze situations instantly based on building layout and fire behavior, I learned to trust my training and maintain situational awareness.</w:t>
      </w:r>
      <w:r>
        <w:br/>
      </w:r>
    </w:p>
    <w:bookmarkEnd w:id="25"/>
    <w:bookmarkStart w:id="26" w:name="conclusion"/>
    <w:p>
      <w:pPr>
        <w:pStyle w:val="Heading2"/>
      </w:pPr>
      <w:r>
        <w:t xml:space="preserve">6. Conclusion</w:t>
      </w:r>
    </w:p>
    <w:p>
      <w:pPr>
        <w:pStyle w:val="FirstParagraph"/>
      </w:pPr>
      <w:r>
        <w:t xml:space="preserve">This internship has been an instrumental phase in my career trajectory toward becoming a certified Firefighter. The experience gained within the United States Miami jurisdiction provided a robust foundation in emergency response protocols, technical proficiency, and community engagement. I have gained a profound appreciation for the dedication required to serve as a Firefighter in such a vibrant and complex environment. The lessons learned regarding apparatus maintenance, medical response accuracy, fire suppression tactics, and cultural competency are invaluable assets that will define my future service as a professional Firefighter. Serving United States Miami is not just a job; it is a commitment to protecting one of the most diverse and dynamic cities in the United States. I am confident that the skills acquired during this internship have prepared me to contribute effectively to any fire department, bringing with me the high standards and unique insights learned from my time in Miami.</w:t>
      </w:r>
      <w:r>
        <w:br/>
      </w:r>
    </w:p>
    <w:p>
      <w:r>
        <w:pict>
          <v:rect style="width:0;height:1.5pt" o:hralign="center" o:hrstd="t" o:hr="t"/>
        </w:pict>
      </w:r>
    </w:p>
    <w:p>
      <w:pPr>
        <w:pStyle w:val="FirstParagraph"/>
      </w:pPr>
      <w:r>
        <w:rPr>
          <w:iCs/>
          <w:i/>
        </w:rPr>
        <w:t xml:space="preserve">Submitted by: John Doe</w:t>
      </w:r>
      <w:r>
        <w:br/>
      </w:r>
      <w:r>
        <w:rPr>
          <w:iCs/>
          <w:i/>
        </w:rP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United States Miami</dc:title>
  <dc:creator/>
  <dc:language>en</dc:language>
  <cp:keywords/>
  <dcterms:created xsi:type="dcterms:W3CDTF">2026-07-29T19:17:11Z</dcterms:created>
  <dcterms:modified xsi:type="dcterms:W3CDTF">2026-07-29T19:17:11Z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