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Afghanistan</w:t>
      </w:r>
      <w:r>
        <w:t xml:space="preserve"> </w:t>
      </w:r>
      <w:r>
        <w:t xml:space="preserve">Kabul</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Science in Geology &amp; Earth Sciences</w:t>
      </w:r>
      <w:r>
        <w:br/>
      </w:r>
      <w:r>
        <w:rPr>
          <w:bCs/>
          <w:b/>
        </w:rPr>
        <w:t xml:space="preserve">Date Submitted:</w:t>
      </w:r>
      <w:r>
        <w:t xml:space="preserve"> </w:t>
      </w:r>
      <w:r>
        <w:t xml:space="preserve">October 2023</w:t>
      </w:r>
      <w:r>
        <w:br/>
      </w:r>
    </w:p>
    <w:p>
      <w:pPr>
        <w:pStyle w:val="BodyText"/>
      </w:pPr>
      <w:r>
        <w:br/>
      </w:r>
    </w:p>
    <w:bookmarkEnd w:id="20"/>
    <w:bookmarkStart w:id="21" w:name="X164afc88e563b17e5e2a4dd5cf448d7d377add5"/>
    <w:p>
      <w:pPr>
        <w:pStyle w:val="Heading2"/>
      </w:pPr>
      <w:r>
        <w:t xml:space="preserve">A. Professional Fieldwork Experience: Geological Survey and Mineral Assessment in Afghanistan Kabul</w:t>
      </w:r>
    </w:p>
    <w:p>
      <w:pPr>
        <w:pStyle w:val="FirstParagraph"/>
      </w:pPr>
      <w:r>
        <w:t xml:space="preserve">This comprehensive report details the academic and professional internship undertaken within the demanding geological landscape of</w:t>
      </w:r>
      <w:r>
        <w:t xml:space="preserve"> </w:t>
      </w:r>
      <w:r>
        <w:t xml:space="preserve">Afghanistan Kabul</w:t>
      </w:r>
      <w:r>
        <w:t xml:space="preserve">. The primary objective was to apply theoretical geological principles to real-world field scenarios, focusing on mineral exploration, structural geology mapping, and environmental impact assessment. This</w:t>
      </w:r>
      <w:r>
        <w:t xml:space="preserve"> </w:t>
      </w:r>
      <w:r>
        <w:t xml:space="preserve">Internship Report</w:t>
      </w:r>
      <w:r>
        <w:t xml:space="preserve"> </w:t>
      </w:r>
      <w:r>
        <w:t xml:space="preserve">serves as a critical documentation of the skills acquired, challenges encountered, and technical methodologies employed during this tenure.</w:t>
      </w:r>
    </w:p>
    <w:bookmarkEnd w:id="21"/>
    <w:bookmarkStart w:id="22" w:name="b.-introduction-and-objectives"/>
    <w:p>
      <w:pPr>
        <w:pStyle w:val="Heading2"/>
      </w:pPr>
      <w:r>
        <w:t xml:space="preserve">B. Introduction and Objectives</w:t>
      </w:r>
    </w:p>
    <w:p>
      <w:pPr>
        <w:pStyle w:val="FirstParagraph"/>
      </w:pPr>
      <w:r>
        <w:t xml:space="preserve">The geological context of</w:t>
      </w:r>
      <w:r>
        <w:t xml:space="preserve"> </w:t>
      </w:r>
      <w:r>
        <w:t xml:space="preserve">Afghanistan Kabul</w:t>
      </w:r>
      <w:r>
        <w:t xml:space="preserve"> </w:t>
      </w:r>
      <w:r>
        <w:t xml:space="preserve">is complex, situated within the highly tectonically active collision zone between the Eurasian and Indian plates. As a practicing</w:t>
      </w:r>
      <w:r>
        <w:t xml:space="preserve"> </w:t>
      </w:r>
      <w:r>
        <w:t xml:space="preserve">Geologist</w:t>
      </w:r>
      <w:r>
        <w:t xml:space="preserve">, understanding this tectonic framework was essential for accurate data interpretation. The internship aimed to achieve three primary goals: first, to conduct detailed stratigraphic logging of exposed sedimentary sequences; second, to assist in the identification and preliminary assay of base metal deposits; and third, to engage with local communities regarding resource management.</w:t>
      </w:r>
    </w:p>
    <w:p>
      <w:pPr>
        <w:pStyle w:val="BodyText"/>
      </w:pPr>
      <w:r>
        <w:t xml:space="preserve">The role required a high degree of adaptability. Working as a</w:t>
      </w:r>
      <w:r>
        <w:t xml:space="preserve"> </w:t>
      </w:r>
      <w:r>
        <w:t xml:space="preserve">Geologist</w:t>
      </w:r>
      <w:r>
        <w:t xml:space="preserve"> </w:t>
      </w:r>
      <w:r>
        <w:t xml:space="preserve">in</w:t>
      </w:r>
      <w:r>
        <w:t xml:space="preserve"> </w:t>
      </w:r>
      <w:r>
        <w:t xml:space="preserve">Afghanistan Kabul</w:t>
      </w:r>
      <w:r>
        <w:t xml:space="preserve"> </w:t>
      </w:r>
      <w:r>
        <w:t xml:space="preserve">requires not only scientific rigor but also logistical resilience. The internship report details how these dual demands were balanced to produce actionable geological data.</w:t>
      </w:r>
    </w:p>
    <w:bookmarkEnd w:id="22"/>
    <w:bookmarkStart w:id="26" w:name="c.-methodology-and-fieldwork-execution"/>
    <w:p>
      <w:pPr>
        <w:pStyle w:val="Heading2"/>
      </w:pPr>
      <w:r>
        <w:t xml:space="preserve">C. Methodology and Fieldwork Execution</w:t>
      </w:r>
    </w:p>
    <w:bookmarkStart w:id="23" w:name="X0887ca093d3d822c865200082a242eb84ece8ee"/>
    <w:p>
      <w:pPr>
        <w:pStyle w:val="Heading3"/>
      </w:pPr>
      <w:r>
        <w:t xml:space="preserve">C1. Structural Mapping and Lithological Analysis</w:t>
      </w:r>
    </w:p>
    <w:p>
      <w:pPr>
        <w:pStyle w:val="FirstParagraph"/>
      </w:pPr>
      <w:r>
        <w:t xml:space="preserve">The initial phase of the</w:t>
      </w:r>
      <w:r>
        <w:t xml:space="preserve"> </w:t>
      </w:r>
      <w:r>
        <w:t xml:space="preserve">Internship Report</w:t>
      </w:r>
      <w:r>
        <w:t xml:space="preserve"> </w:t>
      </w:r>
      <w:r>
        <w:t xml:space="preserve">documentation focuses on structural mapping in the mountainous peripheries of</w:t>
      </w:r>
      <w:r>
        <w:t xml:space="preserve"> </w:t>
      </w:r>
      <w:r>
        <w:t xml:space="preserve">Afghanistan Kabul</w:t>
      </w:r>
      <w:r>
        <w:t xml:space="preserve">. Using geological compasses, clinometers, and GPS devices, our team mapped strike and dip measurements across three distinct fault zones. The lithology was dominated by metamorphic schists and gneisses, interlayered with intrusive igneous bodies.</w:t>
      </w:r>
    </w:p>
    <w:p>
      <w:pPr>
        <w:pStyle w:val="BodyText"/>
      </w:pPr>
      <w:r>
        <w:t xml:space="preserve">As a</w:t>
      </w:r>
      <w:r>
        <w:t xml:space="preserve"> </w:t>
      </w:r>
      <w:r>
        <w:t xml:space="preserve">Geologist</w:t>
      </w:r>
      <w:r>
        <w:t xml:space="preserve">, I was responsible for collecting samples at fifty-meter intervals along transect lines. These samples were analyzed for mineralogical composition using portable X-ray fluorescence (pXRF) spectrometry in the field laboratory. The data collected provided critical insights into the deformation history of the region, revealing a complex folding event that significantly impacts potential mining infrastructure planning.</w:t>
      </w:r>
    </w:p>
    <w:bookmarkEnd w:id="23"/>
    <w:bookmarkStart w:id="24" w:name="c2.-mineral-exploration-and-assaying"/>
    <w:p>
      <w:pPr>
        <w:pStyle w:val="Heading3"/>
      </w:pPr>
      <w:r>
        <w:t xml:space="preserve">C2. Mineral Exploration and Assaying</w:t>
      </w:r>
    </w:p>
    <w:p>
      <w:pPr>
        <w:pStyle w:val="FirstParagraph"/>
      </w:pPr>
      <w:r>
        <w:t xml:space="preserve">A significant portion of the internship was dedicated to prospecting for copper and gold mineralizations associated with hydrothermal alteration zones. In</w:t>
      </w:r>
      <w:r>
        <w:t xml:space="preserve"> </w:t>
      </w:r>
      <w:r>
        <w:t xml:space="preserve">Afghanistan Kabul</w:t>
      </w:r>
      <w:r>
        <w:t xml:space="preserve">, such deposits are often found in shear zones within the metamorphic basement rocks. My duties as a</w:t>
      </w:r>
      <w:r>
        <w:t xml:space="preserve"> </w:t>
      </w:r>
      <w:r>
        <w:t xml:space="preserve">Geologist</w:t>
      </w:r>
      <w:r>
        <w:t xml:space="preserve"> </w:t>
      </w:r>
      <w:r>
        <w:t xml:space="preserve">included supervising core drilling operations and logging drill cores.</w:t>
      </w:r>
    </w:p>
    <w:p>
      <w:pPr>
        <w:pStyle w:val="BodyText"/>
      </w:pPr>
      <w:r>
        <w:t xml:space="preserve">I implemented a rigorous quality assurance/quality control (QA/QC) protocol to ensure the accuracy of assay results. This involved inserting blank standards, duplicates, and certified reference materials into every batch of samples. The findings indicated high-grade copper sulfide occurrences in the eastern outcrops near</w:t>
      </w:r>
      <w:r>
        <w:t xml:space="preserve"> </w:t>
      </w:r>
      <w:r>
        <w:t xml:space="preserve">Afghanistan Kabul</w:t>
      </w:r>
      <w:r>
        <w:t xml:space="preserve">, suggesting viable economic potential for future extraction projects.</w:t>
      </w:r>
    </w:p>
    <w:bookmarkEnd w:id="24"/>
    <w:bookmarkStart w:id="25" w:name="c3.-environmental-geology"/>
    <w:p>
      <w:pPr>
        <w:pStyle w:val="Heading3"/>
      </w:pPr>
      <w:r>
        <w:t xml:space="preserve">C3. Environmental Geology</w:t>
      </w:r>
    </w:p>
    <w:p>
      <w:pPr>
        <w:pStyle w:val="FirstParagraph"/>
      </w:pPr>
      <w:r>
        <w:t xml:space="preserve">The</w:t>
      </w:r>
      <w:r>
        <w:t xml:space="preserve"> </w:t>
      </w:r>
      <w:r>
        <w:t xml:space="preserve">Internship Report</w:t>
      </w:r>
      <w:r>
        <w:t xml:space="preserve"> </w:t>
      </w:r>
      <w:r>
        <w:t xml:space="preserve">also emphasizes the environmental responsibilities of a modern</w:t>
      </w:r>
      <w:r>
        <w:t xml:space="preserve"> </w:t>
      </w:r>
      <w:r>
        <w:t xml:space="preserve">Geologist</w:t>
      </w:r>
      <w:r>
        <w:t xml:space="preserve">. In the fragile ecosystem surrounding</w:t>
      </w:r>
      <w:r>
        <w:t xml:space="preserve"> </w:t>
      </w:r>
      <w:r>
        <w:t xml:space="preserve">Afghanistan Kabul</w:t>
      </w:r>
      <w:r>
        <w:t xml:space="preserve">, geological activities must be carefully monitored to prevent soil erosion and water contamination. We conducted baseline studies on groundwater quality in nearby villages, testing for heavy metal leaching from natural weathering processes versus anthropogenic sources.</w:t>
      </w:r>
    </w:p>
    <w:p>
      <w:pPr>
        <w:pStyle w:val="BodyText"/>
      </w:pPr>
      <w:r>
        <w:t xml:space="preserve">The data suggested that while natural background levels of arsenic were elevated due to the local geology, there was no significant anthropogenic pollution yet. This finding is crucial for regulatory bodies and mining companies operating in</w:t>
      </w:r>
      <w:r>
        <w:t xml:space="preserve"> </w:t>
      </w:r>
      <w:r>
        <w:t xml:space="preserve">Afghanistan Kabul</w:t>
      </w:r>
      <w:r>
        <w:t xml:space="preserve">, as it establishes a baseline for future environmental impact assessments.</w:t>
      </w:r>
    </w:p>
    <w:bookmarkEnd w:id="25"/>
    <w:bookmarkEnd w:id="26"/>
    <w:bookmarkStart w:id="27" w:name="Xa57740069d20b5dde717c6812e546666b88945e"/>
    <w:p>
      <w:pPr>
        <w:pStyle w:val="Heading2"/>
      </w:pPr>
      <w:r>
        <w:t xml:space="preserve">D. Challenges and Professional Development</w:t>
      </w:r>
    </w:p>
    <w:p>
      <w:pPr>
        <w:pStyle w:val="FirstParagraph"/>
      </w:pPr>
      <w:r>
        <w:t xml:space="preserve">The experience of working as a</w:t>
      </w:r>
      <w:r>
        <w:t xml:space="preserve"> </w:t>
      </w:r>
      <w:r>
        <w:t xml:space="preserve">Geologist</w:t>
      </w:r>
      <w:r>
        <w:t xml:space="preserve"> </w:t>
      </w:r>
      <w:r>
        <w:t xml:space="preserve">in</w:t>
      </w:r>
      <w:r>
        <w:t xml:space="preserve"> </w:t>
      </w:r>
      <w:r>
        <w:t xml:space="preserve">Afghanistan Kabul</w:t>
      </w:r>
      <w:r>
        <w:t xml:space="preserve"> </w:t>
      </w:r>
      <w:r>
        <w:t xml:space="preserve">presented unique challenges. The rugged terrain required extensive physical endurance, often involving hiking through steep, unstable slopes to access key sampling sites. Furthermore, logistical constraints related to supply chains and equipment availability tested our problem-solving abilities.</w:t>
      </w:r>
    </w:p>
    <w:p>
      <w:pPr>
        <w:pStyle w:val="BodyText"/>
      </w:pPr>
      <w:r>
        <w:t xml:space="preserve">Culturally and linguistically, integrating into the local community in</w:t>
      </w:r>
      <w:r>
        <w:t xml:space="preserve"> </w:t>
      </w:r>
      <w:r>
        <w:t xml:space="preserve">Afghanistan Kabul</w:t>
      </w:r>
      <w:r>
        <w:t xml:space="preserve"> </w:t>
      </w:r>
      <w:r>
        <w:t xml:space="preserve">was vital for successful fieldwork. Building trust with local stakeholders ensured safe passage to remote sites and facilitated access to private land for geological surveying. This aspect of the internship highlighted that a</w:t>
      </w:r>
      <w:r>
        <w:t xml:space="preserve"> </w:t>
      </w:r>
      <w:r>
        <w:t xml:space="preserve">Geologist</w:t>
      </w:r>
      <w:r>
        <w:t xml:space="preserve"> </w:t>
      </w:r>
      <w:r>
        <w:t xml:space="preserve">must also possess strong soft skills, including cultural sensitivity and effective communication.</w:t>
      </w:r>
    </w:p>
    <w:p>
      <w:pPr>
        <w:pStyle w:val="BodyText"/>
      </w:pPr>
      <w:r>
        <w:t xml:space="preserve">The</w:t>
      </w:r>
      <w:r>
        <w:t xml:space="preserve"> </w:t>
      </w:r>
      <w:r>
        <w:t xml:space="preserve">Internship Report</w:t>
      </w:r>
      <w:r>
        <w:t xml:space="preserve"> </w:t>
      </w:r>
      <w:r>
        <w:t xml:space="preserve">reflects on these challenges as learning opportunities. I developed advanced skills in remote sensing interpretation using GIS software, which allowed for more efficient planning of field routes in the inaccessible regions around</w:t>
      </w:r>
      <w:r>
        <w:t xml:space="preserve"> </w:t>
      </w:r>
      <w:r>
        <w:t xml:space="preserve">Afghanistan Kabul</w:t>
      </w:r>
      <w:r>
        <w:t xml:space="preserve">. Additionally, my ability to interpret complex structural geometries under high-pressure field conditions was significantly enhanced.</w:t>
      </w:r>
    </w:p>
    <w:bookmarkEnd w:id="27"/>
    <w:bookmarkStart w:id="28" w:name="e.-conclusion-and-future-implications"/>
    <w:p>
      <w:pPr>
        <w:pStyle w:val="Heading2"/>
      </w:pPr>
      <w:r>
        <w:t xml:space="preserve">E. Conclusion and Future Implications</w:t>
      </w:r>
    </w:p>
    <w:p>
      <w:pPr>
        <w:pStyle w:val="FirstParagraph"/>
      </w:pPr>
      <w:r>
        <w:t xml:space="preserve">This internship has been a pivotal period in my academic career, transforming theoretical knowledge into practical expertise. The detailed geological survey conducted in</w:t>
      </w:r>
      <w:r>
        <w:t xml:space="preserve"> </w:t>
      </w:r>
      <w:r>
        <w:t xml:space="preserve">Afghanistan Kabul</w:t>
      </w:r>
      <w:r>
        <w:t xml:space="preserve"> </w:t>
      </w:r>
      <w:r>
        <w:t xml:space="preserve">provides a foundation for understanding the region's mineral wealth and tectonic history. As documented in this</w:t>
      </w:r>
      <w:r>
        <w:t xml:space="preserve"> </w:t>
      </w:r>
      <w:r>
        <w:t xml:space="preserve">Internship Report</w:t>
      </w:r>
      <w:r>
        <w:t xml:space="preserve">, the role of a</w:t>
      </w:r>
      <w:r>
        <w:t xml:space="preserve"> </w:t>
      </w:r>
      <w:r>
        <w:t xml:space="preserve">Geologist</w:t>
      </w:r>
      <w:r>
        <w:t xml:space="preserve"> </w:t>
      </w:r>
      <w:r>
        <w:t xml:space="preserve">extends beyond mere rock description; it involves integrating environmental, social, and economic factors to provide holistic solutions.</w:t>
      </w:r>
    </w:p>
    <w:p>
      <w:pPr>
        <w:pStyle w:val="BodyText"/>
      </w:pPr>
      <w:r>
        <w:t xml:space="preserve">The data collected regarding mineral deposits in</w:t>
      </w:r>
      <w:r>
        <w:t xml:space="preserve"> </w:t>
      </w:r>
      <w:r>
        <w:t xml:space="preserve">Afghanistan Kabul</w:t>
      </w:r>
      <w:r>
        <w:t xml:space="preserve"> </w:t>
      </w:r>
      <w:r>
        <w:t xml:space="preserve">suggests promising avenues for sustainable resource development. However, it also underscores the need for continued scientific inquiry and responsible management practices. I am confident that the skills acquired during this internship have prepared me to contribute effectively to future geological projects in Central Asia.</w:t>
      </w:r>
    </w:p>
    <w:p>
      <w:pPr>
        <w:pStyle w:val="BodyText"/>
      </w:pPr>
      <w:r>
        <w:t xml:space="preserve">In conclusion, this document serves as a testament to the rigorous training and field experience gained as a</w:t>
      </w:r>
      <w:r>
        <w:t xml:space="preserve"> </w:t>
      </w:r>
      <w:r>
        <w:t xml:space="preserve">Geologist</w:t>
      </w:r>
      <w:r>
        <w:t xml:space="preserve"> </w:t>
      </w:r>
      <w:r>
        <w:t xml:space="preserve">in the dynamic environment of</w:t>
      </w:r>
      <w:r>
        <w:t xml:space="preserve"> </w:t>
      </w:r>
      <w:r>
        <w:t xml:space="preserve">Afghanistan Kabul</w:t>
      </w:r>
      <w:r>
        <w:t xml:space="preserve">. The insights gathered herein will inform future research and professional endeavors, ensuring that geological advancements in the region are both scientifically robust and socially responsible.</w:t>
      </w:r>
    </w:p>
    <w:p>
      <w:pPr>
        <w:pStyle w:val="BodyText"/>
      </w:pPr>
      <w:r>
        <w:rPr>
          <w:bCs/>
          <w:b/>
        </w:rPr>
        <w:t xml:space="preserve">Signature:</w:t>
      </w:r>
      <w:r>
        <w:t xml:space="preserve"> </w:t>
      </w:r>
      <w:r>
        <w:t xml:space="preserve">__________________________</w:t>
      </w:r>
      <w:r>
        <w:br/>
      </w:r>
      <w:r>
        <w:rPr>
          <w:bCs/>
          <w:b/>
        </w:rPr>
        <w:t xml:space="preserve">Name:</w:t>
      </w:r>
      <w:r>
        <w:t xml:space="preserve"> </w:t>
      </w:r>
      <w:r>
        <w:t xml:space="preserve">[Intern Name]</w:t>
      </w:r>
      <w:r>
        <w:br/>
      </w:r>
      <w:r>
        <w:rPr>
          <w:bCs/>
          <w:b/>
        </w:rPr>
        <w:t xml:space="preserve">Title:</w:t>
      </w:r>
      <w:r>
        <w:t xml:space="preserve"> </w:t>
      </w:r>
      <w:r>
        <w:t xml:space="preserve">Junior Geologist Intern</w:t>
      </w:r>
      <w:r>
        <w:br/>
      </w:r>
    </w:p>
    <w:p>
      <w:pPr>
        <w:pStyle w:val="BodyText"/>
      </w:pPr>
      <w:r>
        <w:t xml:space="preserve">Date:</w:t>
      </w:r>
    </w:p>
    <w:p>
      <w:pPr>
        <w:pStyle w:val="BodyText"/>
      </w:pPr>
      <w:r>
        <w:br/>
      </w:r>
    </w:p>
    <w:p>
      <w:pPr>
        <w:pStyle w:val="BodyText"/>
      </w:pPr>
      <w:r>
        <w:rPr>
          <w:vertAlign w:val="superscript"/>
        </w:rPr>
        <w:t xml:space="preserve">*</w:t>
      </w:r>
      <w:r>
        <w:t xml:space="preserve">This report was compiled in accordance with international geological standards and local regulations of Afghanistan Kabul.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Afghanistan Kabul</dc:title>
  <dc:creator/>
  <dc:language>en</dc:language>
  <cp:keywords/>
  <dcterms:created xsi:type="dcterms:W3CDTF">2026-07-29T16:38:40Z</dcterms:created>
  <dcterms:modified xsi:type="dcterms:W3CDTF">2026-07-29T16:38:40Z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