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Mexico</w:t>
      </w:r>
      <w:r>
        <w:t xml:space="preserve"> </w:t>
      </w:r>
      <w:r>
        <w:t xml:space="preserve">City</w:t>
      </w:r>
    </w:p>
    <w:bookmarkStart w:id="20" w:name="inernship-report"/>
    <w:p>
      <w:pPr>
        <w:pStyle w:val="Heading1"/>
      </w:pPr>
      <w:r>
        <w:t xml:space="preserve">Inernship Report</w:t>
      </w:r>
    </w:p>
    <w:p>
      <w:pPr>
        <w:pStyle w:val="FirstParagraph"/>
      </w:pPr>
      <w:r>
        <w:br/>
      </w:r>
      <w:r>
        <w:rPr>
          <w:iCs/>
          <w:i/>
          <w:bCs/>
          <w:b/>
        </w:rPr>
        <w:t xml:space="preserve">Note on Spelling:</w:t>
      </w:r>
      <w:r>
        <w:br/>
      </w:r>
      <w:r>
        <w:t xml:space="preserve">The term "Inernship" is utilized per specific request instructions, though standard English spelling is "Internship."</w:t>
      </w:r>
    </w:p>
    <w:p>
      <w:pPr>
        <w:pStyle w:val="BodyText"/>
      </w:pPr>
      <w:r>
        <w:rPr>
          <w:bCs/>
          <w:b/>
        </w:rPr>
        <w:t xml:space="preserve">Position Title:</w:t>
      </w:r>
      <w:r>
        <w:t xml:space="preserve"> </w:t>
      </w:r>
      <w:r>
        <w:t xml:space="preserve">Junior Geologist Intern</w:t>
      </w:r>
      <w:r>
        <w:br/>
      </w:r>
      <w:r>
        <w:rPr>
          <w:bCs/>
          <w:b/>
        </w:rPr>
        <w:t xml:space="preserve">Date of Submission:</w:t>
      </w:r>
      <w:r>
        <w:t xml:space="preserve"> </w:t>
      </w:r>
      <w:r>
        <w:t xml:space="preserve">October 26, 2023</w:t>
      </w:r>
      <w:r>
        <w:br/>
      </w:r>
      <w:r>
        <w:rPr>
          <w:bCs/>
          <w:b/>
        </w:rPr>
        <w:t xml:space="preserve">Institution/Location Focus:</w:t>
      </w:r>
      <w:r>
        <w:t xml:space="preserve"> </w:t>
      </w:r>
      <w:r>
        <w:t xml:space="preserve">Mexico City (Ciudad de México)</w:t>
      </w:r>
      <w:r>
        <w:br/>
      </w:r>
      <w:r>
        <w:br/>
      </w:r>
      <w:r>
        <w:rPr>
          <w:iCs/>
          <w:i/>
        </w:rPr>
        <w:t xml:space="preserve">This document details the professional experiences, technical challenges, and geological observations undertaken during an internship as a Geologist within the unique environmental context of Mexico City.</w:t>
      </w:r>
    </w:p>
    <w:bookmarkEnd w:id="20"/>
    <w:bookmarkStart w:id="21" w:name="executive-summary"/>
    <w:p>
      <w:pPr>
        <w:pStyle w:val="Heading2"/>
      </w:pPr>
      <w:r>
        <w:t xml:space="preserve">1. Executive Summary</w:t>
      </w:r>
    </w:p>
    <w:p>
      <w:pPr>
        <w:pStyle w:val="FirstParagraph"/>
      </w:pPr>
      <w:r>
        <w:t xml:space="preserve">The purpose of this Internship Report is to document the practical experience gained while serving as a Geologist intern in one of the most geologically complex urban environments on Earth: Mexico City. This report outlines the primary responsibilities, field methodologies, laboratory analyses, and significant challenges encountered during the internship period. The focus remains squarely on understanding the hydrogeological dynamics of Valley Basin and their implications for urban infrastructure stability.</w:t>
      </w:r>
    </w:p>
    <w:bookmarkEnd w:id="21"/>
    <w:bookmarkStart w:id="22" w:name="introduction"/>
    <w:p>
      <w:pPr>
        <w:pStyle w:val="Heading2"/>
      </w:pPr>
      <w:r>
        <w:t xml:space="preserve">2. Introduction</w:t>
      </w:r>
    </w:p>
    <w:p>
      <w:pPr>
        <w:pStyle w:val="FirstParagraph"/>
      </w:pPr>
      <w:r>
        <w:t xml:space="preserve">Mexico City is built upon a dried-up ancient lake bed known as Lake Texcoco. As a Geologist, working in this region presents unparalleled opportunities to study the intersection of active tectonics, high seismicity, and soft clay soils that are prone to significant consolidation and liquefaction. The objective of this internship was to contribute to ongoing geological surveys aimed at monitoring land subsidence and assessing foundation integrity for critical urban infrastructure.</w:t>
      </w:r>
    </w:p>
    <w:p>
      <w:pPr>
        <w:pStyle w:val="BodyText"/>
      </w:pPr>
      <w:r>
        <w:t xml:space="preserve">The role required a multidisciplinary approach, integrating geophysics with traditional field sampling. Understanding the specific stratigraphy of Mexico City was paramount, as the city's historical sinking (subsidence) is directly linked to groundwater extraction and the compressibility of clay layers. This report highlights how these geological factors were addressed during my tenure.</w:t>
      </w:r>
    </w:p>
    <w:bookmarkEnd w:id="22"/>
    <w:bookmarkStart w:id="26" w:name="objectives-and-responsibilities"/>
    <w:p>
      <w:pPr>
        <w:pStyle w:val="Heading2"/>
      </w:pPr>
      <w:r>
        <w:t xml:space="preserve">3. Objectives and Responsibilities</w:t>
      </w:r>
    </w:p>
    <w:p>
      <w:pPr>
        <w:pStyle w:val="FirstParagraph"/>
      </w:pPr>
      <w:r>
        <w:t xml:space="preserve">During this Internship Report period, my duties as a Geologist were structured around three main pillars:</w:t>
      </w:r>
    </w:p>
    <w:bookmarkStart w:id="23" w:name="a.-field-data-collection"/>
    <w:p>
      <w:pPr>
        <w:pStyle w:val="Heading3"/>
      </w:pPr>
      <w:r>
        <w:t xml:space="preserve">A. Field Data Collection</w:t>
      </w:r>
    </w:p>
    <w:p>
      <w:pPr>
        <w:pStyle w:val="FirstParagraph"/>
      </w:pPr>
      <w:r>
        <w:t xml:space="preserve">I was responsible for assisting in the field collection of soil samples from various depths within the Mexico City basin. This involved operating portable penetrometers and overseeing rotary drilling operations. Given that we are working in Mexico City, safety protocols were rigorous due to traffic, high water tables, and dense urban infrastructure. I learned to navigate these constraints while ensuring data accuracy.</w:t>
      </w:r>
    </w:p>
    <w:bookmarkEnd w:id="23"/>
    <w:bookmarkStart w:id="24" w:name="b.-laboratory-analysis"/>
    <w:p>
      <w:pPr>
        <w:pStyle w:val="Heading3"/>
      </w:pPr>
      <w:r>
        <w:t xml:space="preserve">B. Laboratory Analysis</w:t>
      </w:r>
    </w:p>
    <w:p>
      <w:pPr>
        <w:pStyle w:val="FirstParagraph"/>
      </w:pPr>
      <w:r>
        <w:t xml:space="preserve">In the laboratory phase of my work as a Geologist, I conducted grain-size distribution analysis and Atterberg limits tests on clay samples. The specific focus was on determining the plasticity index of the "Clay de México," which is famous globally for its high compressibility. This data was crucial for modeling how different districts within Mexico City would react to varying levels of seismic activity.</w:t>
      </w:r>
    </w:p>
    <w:bookmarkEnd w:id="24"/>
    <w:bookmarkStart w:id="25" w:name="c.-subsurface-modeling"/>
    <w:p>
      <w:pPr>
        <w:pStyle w:val="Heading3"/>
      </w:pPr>
      <w:r>
        <w:t xml:space="preserve">C. Subsurface Modeling</w:t>
      </w:r>
    </w:p>
    <w:p>
      <w:pPr>
        <w:pStyle w:val="FirstParagraph"/>
      </w:pPr>
      <w:r>
        <w:t xml:space="preserve">I utilized GIS (Geographic Information Systems) software to map subsurface anomalies across Mexico City. By overlaying geological fault lines with urban development maps, I helped identify zones at highest risk for differential settlement.</w:t>
      </w:r>
    </w:p>
    <w:bookmarkEnd w:id="25"/>
    <w:bookmarkEnd w:id="26"/>
    <w:bookmarkStart w:id="27" w:name="X7fbd2b1ba4f9bd120d320d093dd7f1fe17a80aa"/>
    <w:p>
      <w:pPr>
        <w:pStyle w:val="Heading2"/>
      </w:pPr>
      <w:r>
        <w:t xml:space="preserve">4. Technical Challenges and Observations in Mexico City</w:t>
      </w:r>
    </w:p>
    <w:p>
      <w:pPr>
        <w:pStyle w:val="FirstParagraph"/>
      </w:pPr>
      <w:r>
        <w:t xml:space="preserve">The experience of working as a Geologist in this region is defined by the complexity of the local geology. The following points detail specific challenges encountered:</w:t>
      </w:r>
    </w:p>
    <w:p>
      <w:pPr>
        <w:pStyle w:val="BodyText"/>
      </w:pPr>
      <w:r>
        <w:rPr>
          <w:bCs/>
          <w:b/>
        </w:rPr>
        <w:t xml:space="preserve">Aquifer Depletion:</w:t>
      </w:r>
      <w:r>
        <w:t xml:space="preserve"> </w:t>
      </w:r>
      <w:r>
        <w:t xml:space="preserve">One of the most significant observations was the correlation between groundwater extraction rates and land subsidence levels. As a Geologist, it was critical to monitor piezometer data closely. In many neighborhoods of Mexico City, water tables have dropped by tens of meters in recent decades, causing the underlying clay layers to compact irreversibly.</w:t>
      </w:r>
    </w:p>
    <w:p>
      <w:pPr>
        <w:pStyle w:val="BodyText"/>
      </w:pPr>
      <w:r>
        <w:rPr>
          <w:bCs/>
          <w:b/>
        </w:rPr>
        <w:t xml:space="preserve">Seismic Response:</w:t>
      </w:r>
      <w:r>
        <w:t xml:space="preserve"> </w:t>
      </w:r>
      <w:r>
        <w:t xml:space="preserve">The sedimentary basin structure amplifies seismic waves. During my internship, I participated in micro-tremor measurements (ambient noise tomography) to characterize how Mexico City's soft soils amplify ground motion during earthquakes. This is vital for updating building codes and ensuring that new constructions in Mexico City are designed to withstand these unique amplification effects.</w:t>
      </w:r>
    </w:p>
    <w:p>
      <w:pPr>
        <w:pStyle w:val="BodyText"/>
      </w:pPr>
      <w:r>
        <w:rPr>
          <w:bCs/>
          <w:b/>
        </w:rPr>
        <w:t xml:space="preserve">Karst Topography:</w:t>
      </w:r>
      <w:r>
        <w:t xml:space="preserve"> </w:t>
      </w:r>
      <w:r>
        <w:t xml:space="preserve">In the western areas of Mexico City, limestone formations create karstic terrain with hidden sinkholes (dolines). Identifying these voids is a major task for any Geologist working on infrastructure projects here. We used electrical resistivity tomography to detect underground cavities that posed risks to subway construction.</w:t>
      </w:r>
    </w:p>
    <w:bookmarkEnd w:id="27"/>
    <w:bookmarkStart w:id="28" w:name="X3f56c1fda942d900b00be40830f07c82b17835a"/>
    <w:p>
      <w:pPr>
        <w:pStyle w:val="Heading2"/>
      </w:pPr>
      <w:r>
        <w:t xml:space="preserve">5. Key Learnings and Professional Development</w:t>
      </w:r>
    </w:p>
    <w:p>
      <w:pPr>
        <w:pStyle w:val="FirstParagraph"/>
      </w:pPr>
      <w:r>
        <w:t xml:space="preserve">This internship provided invaluable insights into applied geology in a metropolis of over 9 million people. I gained proficiency in:</w:t>
      </w:r>
    </w:p>
    <w:p>
      <w:pPr>
        <w:numPr>
          <w:ilvl w:val="0"/>
          <w:numId w:val="1001"/>
        </w:numPr>
        <w:pStyle w:val="Compact"/>
      </w:pPr>
      <w:r>
        <w:rPr>
          <w:bCs/>
          <w:b/>
        </w:rPr>
        <w:t xml:space="preserve">Hazard Assessment:</w:t>
      </w:r>
      <w:r>
        <w:t xml:space="preserve"> </w:t>
      </w:r>
      <w:r>
        <w:t xml:space="preserve">Learning to quantify risks associated with liquefaction and subsidence specific to the clay soils of Mexico City.</w:t>
      </w:r>
    </w:p>
    <w:p>
      <w:pPr>
        <w:numPr>
          <w:ilvl w:val="0"/>
          <w:numId w:val="1001"/>
        </w:numPr>
        <w:pStyle w:val="Compact"/>
      </w:pPr>
      <w:r>
        <w:rPr>
          <w:bCs/>
          <w:b/>
        </w:rPr>
        <w:t xml:space="preserve">Cross-Disciplinary Collaboration:</w:t>
      </w:r>
      <w:r>
        <w:t xml:space="preserve"> </w:t>
      </w:r>
      <w:r>
        <w:t xml:space="preserve">Working closely with civil engineers, hydrogeologists, and urban planners. In Mexico City, geological data cannot exist in a vacuum; it must directly inform policy and engineering decisions.</w:t>
      </w:r>
    </w:p>
    <w:p>
      <w:pPr>
        <w:numPr>
          <w:ilvl w:val="0"/>
          <w:numId w:val="1001"/>
        </w:numPr>
        <w:pStyle w:val="Compact"/>
      </w:pPr>
      <w:r>
        <w:rPr>
          <w:bCs/>
          <w:b/>
        </w:rPr>
        <w:t xml:space="preserve">Data Visualization:</w:t>
      </w:r>
      <w:r>
        <w:t xml:space="preserve"> </w:t>
      </w:r>
      <w:r>
        <w:t xml:space="preserve">Creating detailed stratigraphic columns that effectively communicate complex subsurface conditions to non-technical stakeholders.</w:t>
      </w:r>
    </w:p>
    <w:bookmarkEnd w:id="28"/>
    <w:bookmarkStart w:id="29" w:name="conclusion"/>
    <w:p>
      <w:pPr>
        <w:pStyle w:val="Heading2"/>
      </w:pPr>
      <w:r>
        <w:t xml:space="preserve">6. Conclusion</w:t>
      </w:r>
    </w:p>
    <w:p>
      <w:pPr>
        <w:pStyle w:val="FirstParagraph"/>
      </w:pPr>
      <w:r>
        <w:t xml:space="preserve">In conclusion, my time as a Geologist in Mexico City has been an intensive and educational experience. The internship report serves not only as a record of tasks completed but also as a testament to the importance of geological stewardship in vulnerable urban environments. The unique geological setting of Mexico City demands rigorous monitoring and innovative solutions to mitigate natural hazards.</w:t>
      </w:r>
    </w:p>
    <w:p>
      <w:pPr>
        <w:pStyle w:val="BodyText"/>
      </w:pPr>
      <w:r>
        <w:t xml:space="preserve">The knowledge acquired regarding subsidence mechanisms, seismic soil amplification, and karst management will be instrumental in my future career. I am grateful for the opportunity to contribute to the scientific understanding of this remarkable city. As urbanization continues globally, the lessons learned from studying geology in Mexico City serve as a critical case study for sustainable urban development amidst geological challenges.</w:t>
      </w:r>
    </w:p>
    <w:p>
      <w:pPr>
        <w:pStyle w:val="BodyText"/>
      </w:pPr>
      <w:r>
        <w:br/>
      </w:r>
      <w:r>
        <w:br/>
      </w:r>
      <w:r>
        <w:br/>
      </w:r>
      <w:r>
        <w:t xml:space="preserve">__________________________</w:t>
      </w:r>
      <w:r>
        <w:br/>
      </w:r>
      <w:r>
        <w:t xml:space="preserve">[Intern Name]</w:t>
      </w:r>
      <w:r>
        <w:br/>
      </w:r>
      <w:r>
        <w:t xml:space="preserve">Junior Geologist Intern</w:t>
      </w:r>
      <w:r>
        <w:br/>
      </w:r>
    </w:p>
    <w:p>
      <w:pPr>
        <w:pStyle w:val="BodyText"/>
      </w:pPr>
      <w:r>
        <w:t xml:space="preserve">_________________&lt; br /&gt;[Supervisor Name]&lt; br /&gt;Chief Geologist</w:t>
      </w:r>
      <w:r>
        <w:br/>
      </w:r>
      <w:r>
        <w:t xml:space="preserve">Mexico City Division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Mexico City</dc:title>
  <dc:creator/>
  <dc:language>en</dc:language>
  <cp:keywords/>
  <dcterms:created xsi:type="dcterms:W3CDTF">2026-07-29T12:06:05Z</dcterms:created>
  <dcterms:modified xsi:type="dcterms:W3CDTF">2026-07-29T12:06:05Z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