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Survey</w:t>
      </w:r>
      <w:r>
        <w:t xml:space="preserve"> </w:t>
      </w:r>
      <w:r>
        <w:t xml:space="preserve">and</w:t>
      </w:r>
      <w:r>
        <w:t xml:space="preserve"> </w:t>
      </w:r>
      <w:r>
        <w:t xml:space="preserve">Resource</w:t>
      </w:r>
      <w:r>
        <w:t xml:space="preserve"> </w:t>
      </w:r>
      <w:r>
        <w:t xml:space="preserve">Assessment</w:t>
      </w:r>
      <w:r>
        <w:t xml:space="preserve"> </w:t>
      </w:r>
      <w:r>
        <w:t xml:space="preserve">in</w:t>
      </w:r>
      <w:r>
        <w:t xml:space="preserve"> </w:t>
      </w:r>
      <w:r>
        <w:t xml:space="preserve">Morocco</w:t>
      </w:r>
      <w:r>
        <w:t xml:space="preserve"> </w:t>
      </w:r>
      <w:r>
        <w:t xml:space="preserve">Casablanca</w:t>
      </w:r>
    </w:p>
    <w:bookmarkStart w:id="31" w:name="internship-report"/>
    <w:p>
      <w:pPr>
        <w:pStyle w:val="Heading1"/>
      </w:pPr>
      <w:r>
        <w:t xml:space="preserve">Internship Report</w:t>
      </w:r>
    </w:p>
    <w:p>
      <w:pPr>
        <w:pStyle w:val="FirstParagraph"/>
      </w:pPr>
      <w:r>
        <w:rPr>
          <w:bCs/>
          <w:b/>
        </w:rPr>
        <w:t xml:space="preserve">Title:</w:t>
      </w:r>
      <w:r>
        <w:t xml:space="preserve"> </w:t>
      </w:r>
      <w:r>
        <w:t xml:space="preserve">Geological Mapping and Hydrogeological Assessment in the Greater Casablanca Region</w:t>
      </w:r>
    </w:p>
    <w:p>
      <w:pPr>
        <w:pStyle w:val="BodyText"/>
      </w:pPr>
      <w:r>
        <w:rPr>
          <w:bCs/>
          <w:b/>
        </w:rPr>
        <w:t xml:space="preserve">Name of Intern:</w:t>
      </w:r>
      <w:r>
        <w:t xml:space="preserve">[Your Name]</w:t>
      </w:r>
    </w:p>
    <w:p>
      <w:pPr>
        <w:pStyle w:val="BodyText"/>
      </w:pPr>
      <w:r>
        <w:rPr>
          <w:bCs/>
          <w:b/>
        </w:rPr>
        <w:t xml:space="preserve">Date of Submission:</w:t>
      </w:r>
      <w:r>
        <w:t xml:space="preserve">[Current Date]</w:t>
      </w:r>
    </w:p>
    <w:p>
      <w:pPr>
        <w:pStyle w:val="BodyText"/>
      </w:pPr>
      <w:r>
        <w:rPr>
          <w:bCs/>
          <w:b/>
        </w:rPr>
        <w:t xml:space="preserve">Institution/University:[Your University]</w:t>
      </w:r>
    </w:p>
    <w:bookmarkStart w:id="20" w:name="introduction"/>
    <w:p>
      <w:pPr>
        <w:pStyle w:val="Heading2"/>
      </w:pPr>
      <w:r>
        <w:t xml:space="preserve">1. Introduction</w:t>
      </w:r>
    </w:p>
    <w:p>
      <w:pPr>
        <w:pStyle w:val="FirstParagraph"/>
      </w:pPr>
      <w:r>
        <w:t xml:space="preserve">The purpose of this internship report is to document the activities, observations, and technical findings acquired during a comprehensive geological internship conducted in Morocco Casablanca. This period of practical training provided an invaluable opportunity to bridge the gap between theoretical academic knowledge and real-world application in a dynamic urban environment. The specific focus of this</w:t>
      </w:r>
      <w:r>
        <w:t xml:space="preserve"> </w:t>
      </w:r>
      <w:r>
        <w:rPr>
          <w:bCs/>
          <w:b/>
        </w:rPr>
        <w:t xml:space="preserve">Internship Report</w:t>
      </w:r>
      <w:r>
        <w:t xml:space="preserve"> </w:t>
      </w:r>
      <w:r>
        <w:t xml:space="preserve">lies within the field of economic geology, hydrogeology, and urban geotechnics, all set against the unique geological backdrop of Morocco Casablanca.</w:t>
      </w:r>
    </w:p>
    <w:p>
      <w:pPr>
        <w:pStyle w:val="BodyText"/>
      </w:pPr>
      <w:r>
        <w:t xml:space="preserve">Morocco Casablanca serves as a critical case study for understanding how geological principles influence urban planning, infrastructure development, and natural resource management. As the economic hub of the Kingdom of Morocco, the city presents complex challenges related to soil stability, groundwater availability, and construction material sourcing. This report details my role as an intern working with local geological survey teams and engineering firms to address these specific regional issues.</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 designed to enhance professional competency in various aspects of geoscience:</w:t>
      </w:r>
    </w:p>
    <w:p>
      <w:pPr>
        <w:numPr>
          <w:ilvl w:val="0"/>
          <w:numId w:val="1001"/>
        </w:numPr>
        <w:pStyle w:val="Compact"/>
      </w:pPr>
      <w:r>
        <w:t xml:space="preserve">To conduct detailed field mapping and stratigraphic analysis in the peri-urban areas surrounding Morocco Casablanca.</w:t>
      </w:r>
    </w:p>
    <w:p>
      <w:pPr>
        <w:numPr>
          <w:ilvl w:val="0"/>
          <w:numId w:val="1001"/>
        </w:numPr>
        <w:pStyle w:val="Compact"/>
      </w:pPr>
      <w:r>
        <w:t xml:space="preserve">To assist senior geologists in hydrogeological surveys aimed at identifying sustainable aquifer sources for the growing urban population.</w:t>
      </w:r>
    </w:p>
    <w:p>
      <w:pPr>
        <w:numPr>
          <w:ilvl w:val="0"/>
          <w:numId w:val="1001"/>
        </w:numPr>
        <w:pStyle w:val="Compact"/>
      </w:pPr>
      <w:r>
        <w:t xml:space="preserve">To participate in geotechnical investigations for major infrastructure projects, ensuring that foundation designs are compatible with local soil mechanics.</w:t>
      </w:r>
    </w:p>
    <w:p>
      <w:pPr>
        <w:numPr>
          <w:ilvl w:val="0"/>
          <w:numId w:val="1001"/>
        </w:numPr>
        <w:pStyle w:val="Compact"/>
      </w:pPr>
      <w:r>
        <w:t xml:space="preserve">To understand the regulatory framework governing geological exploration and environmental protection within Morocco Casablanca.</w:t>
      </w:r>
    </w:p>
    <w:bookmarkEnd w:id="21"/>
    <w:bookmarkStart w:id="25" w:name="methodology-and-fieldwork"/>
    <w:p>
      <w:pPr>
        <w:pStyle w:val="Heading2"/>
      </w:pPr>
      <w:r>
        <w:t xml:space="preserve">3. Methodology and Fieldwork</w:t>
      </w:r>
    </w:p>
    <w:p>
      <w:pPr>
        <w:pStyle w:val="FirstParagraph"/>
      </w:pPr>
      <w:r>
        <w:t xml:space="preserve">The duration of the internship spanned several months, allowing for a comprehensive study of different geological settings. The methodology employed combined traditional field techniques with modern digital mapping tools.</w:t>
      </w:r>
    </w:p>
    <w:bookmarkStart w:id="22" w:name="geological-mapping"/>
    <w:p>
      <w:pPr>
        <w:pStyle w:val="Heading3"/>
      </w:pPr>
      <w:r>
        <w:t xml:space="preserve">3.1 Geological Mapping</w:t>
      </w:r>
    </w:p>
    <w:p>
      <w:pPr>
        <w:pStyle w:val="FirstParagraph"/>
      </w:pPr>
      <w:r>
        <w:t xml:space="preserve">In the initial phase, I was tasked with assisting in the geological mapping of sedimentary formations on the outskirts of Morocco Casablanca. Using GPS-enabled tablets and topographical maps, our team identified key lithological units, primarily consisting of Miocene and Pliocene sandstones and clays. These formations are crucial for understanding the subsurface structure that supports the city's extensive infrastructure.</w:t>
      </w:r>
    </w:p>
    <w:bookmarkEnd w:id="22"/>
    <w:bookmarkStart w:id="23" w:name="hydrogeological-surveys"/>
    <w:p>
      <w:pPr>
        <w:pStyle w:val="Heading3"/>
      </w:pPr>
      <w:r>
        <w:t xml:space="preserve">3.2 Hydrogeological Surveys</w:t>
      </w:r>
    </w:p>
    <w:p>
      <w:pPr>
        <w:pStyle w:val="FirstParagraph"/>
      </w:pPr>
      <w:r>
        <w:t xml:space="preserve">A significant portion of my time was dedicated to hydrogeological studies. In Morocco Casablanca, water scarcity is a pressing issue. I participated in the evaluation of existing wells and boreholes to determine yield rates and water quality parameters such as salinity and nitrate content. We utilized geophysical resistivity methods to map subsurface aquifers without invasive drilling, a technique that proved essential for non-destructive assessment in densely populated zones.</w:t>
      </w:r>
    </w:p>
    <w:bookmarkEnd w:id="23"/>
    <w:bookmarkStart w:id="24" w:name="geotechnical-site-investigations"/>
    <w:p>
      <w:pPr>
        <w:pStyle w:val="Heading3"/>
      </w:pPr>
      <w:r>
        <w:t xml:space="preserve">3.3 Geotechnical Site Investigations</w:t>
      </w:r>
    </w:p>
    <w:p>
      <w:pPr>
        <w:pStyle w:val="FirstParagraph"/>
      </w:pPr>
      <w:r>
        <w:t xml:space="preserve">The third component involved geotechnical site investigations for commercial construction projects. I assisted in the interpretation of Standard Penetration Test (SPT) data and laboratory analysis of soil samples. The variability in soil conditions across Morocco Casablanca requires precise engineering solutions to prevent settlement issues, particularly in areas with high clay content which expands when wet.</w:t>
      </w:r>
    </w:p>
    <w:bookmarkEnd w:id="24"/>
    <w:bookmarkEnd w:id="25"/>
    <w:bookmarkStart w:id="26" w:name="key-findings-and-technical-observations"/>
    <w:p>
      <w:pPr>
        <w:pStyle w:val="Heading2"/>
      </w:pPr>
      <w:r>
        <w:t xml:space="preserve">4. Key Findings and Technical Observations</w:t>
      </w:r>
    </w:p>
    <w:p>
      <w:pPr>
        <w:pStyle w:val="FirstParagraph"/>
      </w:pPr>
      <w:r>
        <w:t xml:space="preserve">The internship yielded several critical observations regarding the geological character of Morocco Casablanca:</w:t>
      </w:r>
    </w:p>
    <w:p>
      <w:pPr>
        <w:numPr>
          <w:ilvl w:val="0"/>
          <w:numId w:val="1002"/>
        </w:numPr>
        <w:pStyle w:val="Compact"/>
      </w:pPr>
      <w:r>
        <w:rPr>
          <w:bCs/>
          <w:b/>
        </w:rPr>
        <w:t xml:space="preserve">Sedimentary Composition:</w:t>
      </w:r>
      <w:r>
        <w:t xml:space="preserve">The coastal plain is predominantly composed of unconsolidated sediments, which pose challenges for deep foundation engineering but offer moderate potential for shallow foundations if treated correctly.</w:t>
      </w:r>
    </w:p>
    <w:p>
      <w:pPr>
        <w:numPr>
          <w:ilvl w:val="0"/>
          <w:numId w:val="1002"/>
        </w:numPr>
        <w:pStyle w:val="Compact"/>
      </w:pPr>
      <w:r>
        <w:rPr>
          <w:bCs/>
          <w:b/>
        </w:rPr>
        <w:t xml:space="preserve">Aquifer Vulnerability:</w:t>
      </w:r>
      <w:r>
        <w:t xml:space="preserve">The shallow aquifers in the urban periphery showed signs of anthropogenic contamination, highlighting the need for stricter environmental monitoring and protection zones.</w:t>
      </w:r>
    </w:p>
    <w:p>
      <w:pPr>
        <w:numPr>
          <w:ilvl w:val="0"/>
          <w:numId w:val="1002"/>
        </w:numPr>
        <w:pStyle w:val="Compact"/>
      </w:pPr>
      <w:r>
        <w:rPr>
          <w:bCs/>
          <w:b/>
        </w:rPr>
        <w:t xml:space="preserve">Tectonic Context:</w:t>
      </w:r>
      <w:r>
        <w:t xml:space="preserve">Morocco Casablanca lies relatively close to active fault lines. While seismic risk is managed through strict building codes, understanding local fault geometries remains a vital part of urban geological planning.</w:t>
      </w:r>
    </w:p>
    <w:p>
      <w:pPr>
        <w:numPr>
          <w:ilvl w:val="0"/>
          <w:numId w:val="1002"/>
        </w:numPr>
        <w:pStyle w:val="Compact"/>
      </w:pPr>
      <w:r>
        <w:rPr>
          <w:bCs/>
          <w:b/>
        </w:rPr>
        <w:t xml:space="preserve">Resource Potential:</w:t>
      </w:r>
      <w:r>
        <w:t xml:space="preserve">The region possesses significant deposits of construction aggregates (sand and gravel), but sustainable extraction methods must be implemented to prevent environmental degradation.</w:t>
      </w:r>
    </w:p>
    <w:bookmarkEnd w:id="26"/>
    <w:bookmarkStart w:id="27" w:name="professional-development-and-soft-skills"/>
    <w:p>
      <w:pPr>
        <w:pStyle w:val="Heading2"/>
      </w:pPr>
      <w:r>
        <w:t xml:space="preserve">5. Professional Development and Soft Skills</w:t>
      </w:r>
    </w:p>
    <w:p>
      <w:pPr>
        <w:pStyle w:val="FirstParagraph"/>
      </w:pPr>
      <w:r>
        <w:t xml:space="preserve">Beyond the technical skills acquired, this internship significantly enhanced my professional soft skills. Working in a multicultural environment in Morocco Casablanca improved my communication abilities and adaptability. I learned to collaborate effectively with engineers, hydrologists, and local authorities who have deep-rooted knowledge of the region.</w:t>
      </w:r>
    </w:p>
    <w:p>
      <w:pPr>
        <w:pStyle w:val="BodyText"/>
      </w:pPr>
      <w:r>
        <w:t xml:space="preserve">Negotiation and report writing were also key components of the internship. Drafting clear, concise geological reports for stakeholders required me to translate complex scientific data into actionable insights. This experience underscored the importance of clarity in professional communication, a skill that is indispensable for any aspiring geologist.</w:t>
      </w:r>
    </w:p>
    <w:bookmarkEnd w:id="27"/>
    <w:bookmarkStart w:id="28" w:name="challenges-encountered"/>
    <w:p>
      <w:pPr>
        <w:pStyle w:val="Heading2"/>
      </w:pPr>
      <w:r>
        <w:t xml:space="preserve">6. Challenges Encountered</w:t>
      </w:r>
    </w:p>
    <w:p>
      <w:pPr>
        <w:pStyle w:val="FirstParagraph"/>
      </w:pPr>
      <w:r>
        <w:t xml:space="preserve">The internship was not without its challenges. The rapid urbanization of Morocco Casablanca often led to restricted access to prime geological sampling sites due to construction activities or private property constraints. Additionally, the administrative hurdles involved in securing permits for fieldwork required patience and persistence.</w:t>
      </w:r>
    </w:p>
    <w:p>
      <w:pPr>
        <w:pStyle w:val="BodyText"/>
      </w:pPr>
      <w:r>
        <w:t xml:space="preserve">Furthermore, the climatic conditions during certain periods posed logistical difficulties, particularly regarding equipment protection and data collection accuracy. However, these challenges were mitigated through careful planning and adaptive problem-solving strategies developed under the mentorship of senior geologists.</w:t>
      </w:r>
    </w:p>
    <w:bookmarkEnd w:id="28"/>
    <w:bookmarkStart w:id="29" w:name="conclusion"/>
    <w:p>
      <w:pPr>
        <w:pStyle w:val="Heading2"/>
      </w:pPr>
      <w:r>
        <w:t xml:space="preserve">7. Conclusion</w:t>
      </w:r>
    </w:p>
    <w:p>
      <w:pPr>
        <w:pStyle w:val="FirstParagraph"/>
      </w:pPr>
      <w:r>
        <w:t xml:space="preserve">In conclusion, this internship in Morocco Casablanca has been an enriching and transformative experience for my career as a geologist. It provided a holistic view of the geological landscape, ranging from theoretical stratigraphy to practical urban geotechnics. The insights gained regarding the specific geological conditions of Morocco Casablanca have deepened my appreciation for the nuanced role that geology plays in sustainable urban development.</w:t>
      </w:r>
    </w:p>
    <w:p>
      <w:pPr>
        <w:pStyle w:val="BodyText"/>
      </w:pPr>
      <w:r>
        <w:t xml:space="preserve">The skills acquired—ranging from field mapping and hydrogeological assessment to report writing and client communication—have prepared me for future professional endeavors. I am confident that the knowledge gained during this internship will serve as a solid foundation for my continued growth in the geological sciences. I extend my sincere gratitude to my supervisors at [Company Name] and the academic staff at [University Name] who facilitated this educational journey.</w:t>
      </w:r>
    </w:p>
    <w:bookmarkEnd w:id="29"/>
    <w:bookmarkStart w:id="30" w:name="recommendations"/>
    <w:p>
      <w:pPr>
        <w:pStyle w:val="Heading2"/>
      </w:pPr>
      <w:r>
        <w:t xml:space="preserve">8. Recommendations</w:t>
      </w:r>
    </w:p>
    <w:p>
      <w:pPr>
        <w:pStyle w:val="FirstParagraph"/>
      </w:pPr>
      <w:r>
        <w:t xml:space="preserve">Based on my observations, I recommend that future interns focus heavily on mastering geostatistical software early in their training, as it is widely used in modern geological surveys in Morocco Casablanca. Additionally, learning basic Arabic or French phrases can significantly enhance field interactions and data collection efficiency. Finally, there should be a greater emphasis on interdisciplinary collaboration between geologists and urban planners to ensure that geological constraints are considered during the earliest stages of city planning.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Survey and Resource Assessment in Morocco Casablanca</dc:title>
  <dc:creator/>
  <dc:language>en</dc:language>
  <cp:keywords/>
  <dcterms:created xsi:type="dcterms:W3CDTF">2026-07-29T03:03:16Z</dcterms:created>
  <dcterms:modified xsi:type="dcterms:W3CDTF">2026-07-29T03:03:16Z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