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Karachi</w:t>
      </w:r>
      <w:r>
        <w:br/>
      </w:r>
      <w:r>
        <w:rPr>
          <w:bCs/>
          <w:b/>
        </w:rPr>
        <w:t xml:space="preserve">Date Submitted:</w:t>
      </w:r>
      <w:r>
        <w:t xml:space="preserve"> </w:t>
      </w:r>
      <w:r>
        <w:t xml:space="preserve">October 24, 2023</w:t>
      </w:r>
    </w:p>
    <w:bookmarkEnd w:id="20"/>
    <w:p>
      <w:pPr>
        <w:pStyle w:val="BodyText"/>
      </w:pPr>
      <w:r>
        <w:t xml:space="preserve">A Comprehensive Analysis of Geological Fieldwork and Urban Challenges for a Geologist in Pakistan Karachi</w:t>
      </w:r>
    </w:p>
    <w:p>
      <w:pPr>
        <w:pStyle w:val="BodyText"/>
      </w:pPr>
      <w:r>
        <w:t xml:space="preserve">This report outlines the comprehensive experience gained during an intensive internship program designed to bridge academic theory with practical application. The primary objective of this study was to understand the complex geological framework of one of South Asia's most dynamic metropolises. Specifically, this document details the experiences, technical challenges, and professional developments encountered by a</w:t>
      </w:r>
      <w:r>
        <w:t xml:space="preserve"> </w:t>
      </w:r>
      <w:r>
        <w:rPr>
          <w:bCs/>
          <w:b/>
        </w:rPr>
        <w:t xml:space="preserve">Geologist</w:t>
      </w:r>
      <w:r>
        <w:t xml:space="preserve"> </w:t>
      </w:r>
      <w:r>
        <w:t xml:space="preserve">operating within the unique urban and environmental constraints of</w:t>
      </w:r>
      <w:r>
        <w:t xml:space="preserve"> </w:t>
      </w:r>
      <w:r>
        <w:rPr>
          <w:bCs/>
          <w:b/>
        </w:rPr>
        <w:t xml:space="preserve">Pakistan Karachi</w:t>
      </w:r>
      <w:r>
        <w:t xml:space="preserve">. The city presents a fascinating case study for earth sciences due to its rapid urbanization, coastal geography, and specific hydro-geological vulnerabilities.</w:t>
      </w:r>
    </w:p>
    <w:bookmarkStart w:id="21" w:name="introduction-and-contextual-background"/>
    <w:p>
      <w:pPr>
        <w:pStyle w:val="Heading2"/>
      </w:pPr>
      <w:r>
        <w:t xml:space="preserve">1. Introduction and Contextual Background</w:t>
      </w:r>
    </w:p>
    <w:p>
      <w:pPr>
        <w:pStyle w:val="FirstParagraph"/>
      </w:pPr>
      <w:r>
        <w:t xml:space="preserve">Karachi, the capital of Sindh province in</w:t>
      </w:r>
      <w:r>
        <w:t xml:space="preserve"> </w:t>
      </w:r>
      <w:r>
        <w:rPr>
          <w:bCs/>
          <w:b/>
        </w:rPr>
        <w:t xml:space="preserve">Pakistan Karachi</w:t>
      </w:r>
      <w:r>
        <w:t xml:space="preserve">, is not merely an economic hub but a geological puzzle of immense complexity. Located on the coast of the Arabian Sea, the city sits atop sedimentary basins that hold significant potential for groundwater and hydrocarbons. However, it also faces severe geological risks, including land subsidence and soil erosion. For any aspiring</w:t>
      </w:r>
      <w:r>
        <w:t xml:space="preserve"> </w:t>
      </w:r>
      <w:r>
        <w:rPr>
          <w:bCs/>
          <w:b/>
        </w:rPr>
        <w:t xml:space="preserve">Geologist</w:t>
      </w:r>
      <w:r>
        <w:t xml:space="preserve">, this environment offers a critical testing ground for skills in stratigraphy, structural geology, and environmental impact assessment. The internship aimed to dissect the interplay between natural geological formations and anthropogenic modifications that define the landscape of</w:t>
      </w:r>
      <w:r>
        <w:t xml:space="preserve"> </w:t>
      </w:r>
      <w:r>
        <w:rPr>
          <w:bCs/>
          <w:b/>
        </w:rPr>
        <w:t xml:space="preserve">Pakistan Karachi</w:t>
      </w:r>
      <w:r>
        <w:t xml:space="preserve">.</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w:t>
      </w:r>
    </w:p>
    <w:p>
      <w:pPr>
        <w:numPr>
          <w:ilvl w:val="0"/>
          <w:numId w:val="1001"/>
        </w:numPr>
        <w:pStyle w:val="Compact"/>
      </w:pPr>
      <w:r>
        <w:t xml:space="preserve">To observe and document the stratigraphic sequences exposed in the construction sites and natural outcrops around</w:t>
      </w:r>
      <w:r>
        <w:t xml:space="preserve"> </w:t>
      </w:r>
      <w:r>
        <w:rPr>
          <w:bCs/>
          <w:b/>
        </w:rPr>
        <w:t xml:space="preserve">Pakistan Karachi</w:t>
      </w:r>
      <w:r>
        <w:t xml:space="preserve">.</w:t>
      </w:r>
    </w:p>
    <w:p>
      <w:pPr>
        <w:numPr>
          <w:ilvl w:val="0"/>
          <w:numId w:val="1001"/>
        </w:numPr>
        <w:pStyle w:val="Compact"/>
      </w:pPr>
      <w:r>
        <w:t xml:space="preserve">To assess the role of a modern</w:t>
      </w:r>
      <w:r>
        <w:t xml:space="preserve"> </w:t>
      </w:r>
      <w:r>
        <w:rPr>
          <w:bCs/>
          <w:b/>
        </w:rPr>
        <w:t xml:space="preserve">Geologist</w:t>
      </w:r>
      <w:r>
        <w:t xml:space="preserve"> </w:t>
      </w:r>
      <w:r>
        <w:t xml:space="preserve">in urban planning, particularly concerning foundation stability for high-rise structures.</w:t>
      </w:r>
    </w:p>
    <w:p>
      <w:pPr>
        <w:numPr>
          <w:ilvl w:val="0"/>
          <w:numId w:val="1001"/>
        </w:numPr>
        <w:pStyle w:val="Compact"/>
      </w:pPr>
      <w:r>
        <w:t xml:space="preserve">To analyze the hydro-geological data regarding aquifer depletion and saltwater intrusion, which are critical issues in this region of</w:t>
      </w:r>
      <w:r>
        <w:t xml:space="preserve"> </w:t>
      </w:r>
      <w:r>
        <w:rPr>
          <w:bCs/>
          <w:b/>
        </w:rPr>
        <w:t xml:space="preserve">Pakistan Karachi</w:t>
      </w:r>
      <w:r>
        <w:t xml:space="preserve">.</w:t>
      </w:r>
    </w:p>
    <w:p>
      <w:pPr>
        <w:numPr>
          <w:ilvl w:val="0"/>
          <w:numId w:val="1001"/>
        </w:numPr>
        <w:pStyle w:val="Compact"/>
      </w:pPr>
      <w:r>
        <w:t xml:space="preserve">To engage with local regulatory bodies to understand the legal framework governing geological surveys and environmental protection in Pakistan.</w:t>
      </w:r>
    </w:p>
    <w:bookmarkEnd w:id="22"/>
    <w:bookmarkStart w:id="26" w:name="methodology-and-field-activities"/>
    <w:p>
      <w:pPr>
        <w:pStyle w:val="Heading2"/>
      </w:pPr>
      <w:r>
        <w:t xml:space="preserve">3. Methodology and Field Activities</w:t>
      </w:r>
    </w:p>
    <w:p>
      <w:pPr>
        <w:pStyle w:val="FirstParagraph"/>
      </w:pPr>
      <w:r>
        <w:t xml:space="preserve">The internship was structured around a combination of office-based data analysis and extensive fieldwork. As a trainee</w:t>
      </w:r>
      <w:r>
        <w:t xml:space="preserve"> </w:t>
      </w:r>
      <w:r>
        <w:rPr>
          <w:bCs/>
          <w:b/>
        </w:rPr>
        <w:t xml:space="preserve">Geologist</w:t>
      </w:r>
      <w:r>
        <w:t xml:space="preserve">, I was assigned to various teams working on different projects across the city.</w:t>
      </w:r>
    </w:p>
    <w:bookmarkStart w:id="23" w:name="stratigraphic-mapping"/>
    <w:p>
      <w:pPr>
        <w:pStyle w:val="Heading3"/>
      </w:pPr>
      <w:r>
        <w:t xml:space="preserve">3.1 Stratigraphic Mapping</w:t>
      </w:r>
    </w:p>
    <w:p>
      <w:pPr>
        <w:pStyle w:val="FirstParagraph"/>
      </w:pPr>
      <w:r>
        <w:t xml:space="preserve">A significant portion of the time was spent mapping the formations in and around Kirthar National Park, which provides a window into the geological history that underpins</w:t>
      </w:r>
      <w:r>
        <w:t xml:space="preserve"> </w:t>
      </w:r>
      <w:r>
        <w:rPr>
          <w:bCs/>
          <w:b/>
        </w:rPr>
        <w:t xml:space="preserve">Pakistan Karachi</w:t>
      </w:r>
      <w:r>
        <w:t xml:space="preserve">. We utilized geological compasses, hammers, and GPS units to record dip and strike data. The formations here, ranging from the Pliocene Kalatar Formation to recent alluvial deposits near the coast, provided excellent examples of sedimentary processes. Understanding these layers was crucial for predicting soil behavior in urban areas.</w:t>
      </w:r>
    </w:p>
    <w:bookmarkEnd w:id="23"/>
    <w:bookmarkStart w:id="24" w:name="geotechnical-investigations"/>
    <w:p>
      <w:pPr>
        <w:pStyle w:val="Heading3"/>
      </w:pPr>
      <w:r>
        <w:t xml:space="preserve">3.2 Geotechnical Investigations</w:t>
      </w:r>
    </w:p>
    <w:p>
      <w:pPr>
        <w:pStyle w:val="FirstParagraph"/>
      </w:pPr>
      <w:r>
        <w:t xml:space="preserve">In collaboration with civil engineering firms in central Karachi, I participated in geotechnical site investigations. This involved reviewing borehole logs and interpreting soil samples to determine bearing capacity for construction projects. The presence of expansive clays and loose sands in various districts of</w:t>
      </w:r>
      <w:r>
        <w:t xml:space="preserve"> </w:t>
      </w:r>
      <w:r>
        <w:rPr>
          <w:bCs/>
          <w:b/>
        </w:rPr>
        <w:t xml:space="preserve">Pakistan Karachi</w:t>
      </w:r>
      <w:r>
        <w:t xml:space="preserve"> </w:t>
      </w:r>
      <w:r>
        <w:t xml:space="preserve">requires careful geological assessment to prevent structural failures. As a</w:t>
      </w:r>
      <w:r>
        <w:t xml:space="preserve"> </w:t>
      </w:r>
      <w:r>
        <w:rPr>
          <w:bCs/>
          <w:b/>
        </w:rPr>
        <w:t xml:space="preserve">Geologist</w:t>
      </w:r>
      <w:r>
        <w:t xml:space="preserve">, I learned how to interpret standard penetration test (SPT) data and correlate it with local lithological units.</w:t>
      </w:r>
    </w:p>
    <w:bookmarkEnd w:id="24"/>
    <w:bookmarkStart w:id="25" w:name="hydro-geological-surveying"/>
    <w:p>
      <w:pPr>
        <w:pStyle w:val="Heading3"/>
      </w:pPr>
      <w:r>
        <w:t xml:space="preserve">3.3 Hydro-Geological Surveying</w:t>
      </w:r>
    </w:p>
    <w:p>
      <w:pPr>
        <w:pStyle w:val="FirstParagraph"/>
      </w:pPr>
      <w:r>
        <w:t xml:space="preserve">Karachi faces an acute water crisis, often exacerbated by geological factors. I assisted in monitoring groundwater levels in key aquifers. We collected water samples to test for salinity and contamination levels, particularly in areas where seawater intrusion is a threat due to over-extraction of freshwater lenses. This work highlighted the delicate balance between human demand and natural geological recharge rates.</w:t>
      </w:r>
    </w:p>
    <w:bookmarkEnd w:id="25"/>
    <w:bookmarkEnd w:id="26"/>
    <w:bookmarkStart w:id="27" w:name="key-findings-and-observations"/>
    <w:p>
      <w:pPr>
        <w:pStyle w:val="Heading2"/>
      </w:pPr>
      <w:r>
        <w:t xml:space="preserve">4. Key Findings and Observations</w:t>
      </w:r>
    </w:p>
    <w:p>
      <w:pPr>
        <w:pStyle w:val="FirstParagraph"/>
      </w:pPr>
      <w:r>
        <w:t xml:space="preserve">The internship revealed several critical insights regarding the role of geology in the development of</w:t>
      </w:r>
      <w:r>
        <w:t xml:space="preserve"> </w:t>
      </w:r>
      <w:r>
        <w:rPr>
          <w:bCs/>
          <w:b/>
        </w:rPr>
        <w:t xml:space="preserve">Pakistan Karachi</w:t>
      </w:r>
      <w:r>
        <w:t xml:space="preserve">:</w:t>
      </w:r>
    </w:p>
    <w:p>
      <w:pPr>
        <w:numPr>
          <w:ilvl w:val="0"/>
          <w:numId w:val="1002"/>
        </w:numPr>
        <w:pStyle w:val="Compact"/>
      </w:pPr>
      <w:r>
        <w:rPr>
          <w:bCs/>
          <w:b/>
        </w:rPr>
        <w:t xml:space="preserve">Landslide Vulnerability:</w:t>
      </w:r>
      <w:r>
        <w:t xml:space="preserve"> </w:t>
      </w:r>
      <w:r>
        <w:t xml:space="preserve">While less common than in northern Pakistan, hilly areas like Clifton and parts of Gulshan-e-Iqbal experience micro-landslides during heavy monsoon rains due to the erosion of unstable sandstone formations. Proper geological mitigation is essential.</w:t>
      </w:r>
    </w:p>
    <w:p>
      <w:pPr>
        <w:numPr>
          <w:ilvl w:val="0"/>
          <w:numId w:val="1002"/>
        </w:numPr>
        <w:pStyle w:val="Compact"/>
      </w:pPr>
      <w:r>
        <w:rPr>
          <w:bCs/>
          <w:b/>
        </w:rPr>
        <w:t xml:space="preserve">Siltation and Coastal Erosion:</w:t>
      </w:r>
      <w:r>
        <w:t xml:space="preserve"> </w:t>
      </w:r>
      <w:r>
        <w:t xml:space="preserve">The geological composition of the coastline makes it susceptible to erosion, threatening infrastructure. A</w:t>
      </w:r>
      <w:r>
        <w:t xml:space="preserve"> </w:t>
      </w:r>
      <w:r>
        <w:rPr>
          <w:bCs/>
          <w:b/>
        </w:rPr>
        <w:t xml:space="preserve">Geologist</w:t>
      </w:r>
      <w:r>
        <w:t xml:space="preserve">'s role in recommending breakwaters or beach nourishment projects is vital for long-term urban resilience.</w:t>
      </w:r>
    </w:p>
    <w:p>
      <w:pPr>
        <w:numPr>
          <w:ilvl w:val="0"/>
          <w:numId w:val="1002"/>
        </w:numPr>
        <w:pStyle w:val="Compact"/>
      </w:pPr>
      <w:r>
        <w:rPr>
          <w:vertAlign w:val="subscript"/>
        </w:rPr>
        <w:t xml:space="preserve">The Impact of Unregulated Construction:</w:t>
      </w:r>
    </w:p>
    <w:bookmarkEnd w:id="27"/>
    <w:bookmarkStart w:id="28" w:name="X0785a77b52ee686badd30ceade3f450c1765db8"/>
    <w:p>
      <w:pPr>
        <w:pStyle w:val="Heading2"/>
      </w:pPr>
      <w:r>
        <w:t xml:space="preserve">5. Professional Development and Skills Acquired</w:t>
      </w:r>
    </w:p>
    <w:p>
      <w:pPr>
        <w:pStyle w:val="FirstParagraph"/>
      </w:pPr>
      <w:r>
        <w:t xml:space="preserve">This experience significantly enhanced my technical proficiency and professional understanding. I developed advanced skills in GIS (Geographic Information Systems) to map geological hazards specific to the urban layout of</w:t>
      </w:r>
      <w:r>
        <w:t xml:space="preserve"> </w:t>
      </w:r>
      <w:r>
        <w:rPr>
          <w:bCs/>
          <w:b/>
        </w:rPr>
        <w:t xml:space="preserve">Pakistan Karachi</w:t>
      </w:r>
      <w:r>
        <w:t xml:space="preserve">. Furthermore, learning to communicate complex geological concepts to non-geologist stakeholders, such as municipal authorities and developers, proved invaluable. The internship emphasized that being a successful</w:t>
      </w:r>
      <w:r>
        <w:t xml:space="preserve"> </w:t>
      </w:r>
      <w:r>
        <w:rPr>
          <w:bCs/>
          <w:b/>
        </w:rPr>
        <w:t xml:space="preserve">Geologist</w:t>
      </w:r>
      <w:r>
        <w:t xml:space="preserve"> </w:t>
      </w:r>
      <w:r>
        <w:t xml:space="preserve">in a developing metropolis is not just about identifying rocks, but about integrating earth science into policy and public safety.</w:t>
      </w:r>
    </w:p>
    <w:bookmarkEnd w:id="28"/>
    <w:bookmarkStart w:id="29" w:name="challenges-faced"/>
    <w:p>
      <w:pPr>
        <w:pStyle w:val="Heading2"/>
      </w:pPr>
      <w:r>
        <w:t xml:space="preserve">6. Challenges Faced</w:t>
      </w:r>
    </w:p>
    <w:p>
      <w:pPr>
        <w:pStyle w:val="FirstParagraph"/>
      </w:pPr>
      <w:r>
        <w:t xml:space="preserve">Navigating the bureaucratic landscape in</w:t>
      </w:r>
      <w:r>
        <w:t xml:space="preserve"> </w:t>
      </w:r>
      <w:r>
        <w:rPr>
          <w:bCs/>
          <w:b/>
        </w:rPr>
        <w:t xml:space="preserve">Pakistan Karachi</w:t>
      </w:r>
      <w:r>
        <w:t xml:space="preserve"> </w:t>
      </w:r>
      <w:r>
        <w:t xml:space="preserve">presented challenges regarding data accessibility. Obtaining historical borehole data from various departments required persistence and proper liaisoning. Additionally, the sheer scale of urban sprawl meant that traditional geological survey methods had to be adapted for high-density environments where access was often restricted.</w:t>
      </w:r>
    </w:p>
    <w:bookmarkEnd w:id="29"/>
    <w:bookmarkStart w:id="30" w:name="conclusion"/>
    <w:p>
      <w:pPr>
        <w:pStyle w:val="Heading2"/>
      </w:pPr>
      <w:r>
        <w:t xml:space="preserve">7. Conclusion</w:t>
      </w:r>
    </w:p>
    <w:p>
      <w:pPr>
        <w:pStyle w:val="FirstParagraph"/>
      </w:pPr>
      <w:r>
        <w:t xml:space="preserve">In conclusion, this internship has provided a profound understanding of the critical role geology plays in the sustainability and safety of urban centers. The unique geological setting of</w:t>
      </w:r>
      <w:r>
        <w:t xml:space="preserve"> </w:t>
      </w:r>
      <w:r>
        <w:rPr>
          <w:bCs/>
          <w:b/>
        </w:rPr>
        <w:t xml:space="preserve">Pakistan Karachi</w:t>
      </w:r>
      <w:r>
        <w:t xml:space="preserve">, with its coastal dynamics and sedimentary foundations, offers rich opportunities for scientific inquiry and practical application. For any professional aiming to serve as a</w:t>
      </w:r>
      <w:r>
        <w:t xml:space="preserve"> </w:t>
      </w:r>
      <w:r>
        <w:rPr>
          <w:bCs/>
          <w:b/>
        </w:rPr>
        <w:t xml:space="preserve">Geologist</w:t>
      </w:r>
      <w:r>
        <w:t xml:space="preserve"> </w:t>
      </w:r>
      <w:r>
        <w:t xml:space="preserve">in this region, the ability to blend rigorous field science with pragmatic urban planning solutions is indispensable. The findings of this report suggest that strengthening geological oversight in construction and water management will be key to the future resilience of Karachi.</w:t>
      </w:r>
    </w:p>
    <w:bookmarkEnd w:id="30"/>
    <w:bookmarkStart w:id="31" w:name="recommendations"/>
    <w:p>
      <w:pPr>
        <w:pStyle w:val="Heading2"/>
      </w:pPr>
      <w:r>
        <w:t xml:space="preserve">8. Recommendations</w:t>
      </w:r>
    </w:p>
    <w:p>
      <w:pPr>
        <w:numPr>
          <w:ilvl w:val="0"/>
          <w:numId w:val="1003"/>
        </w:numPr>
        <w:pStyle w:val="Compact"/>
      </w:pPr>
      <w:r>
        <w:t xml:space="preserve">Municipal authorities in</w:t>
      </w:r>
      <w:r>
        <w:t xml:space="preserve"> </w:t>
      </w:r>
      <w:r>
        <w:rPr>
          <w:bCs/>
          <w:b/>
        </w:rPr>
        <w:t xml:space="preserve">Pakistan Karachi</w:t>
      </w:r>
      <w:r>
        <w:t xml:space="preserve"> </w:t>
      </w:r>
      <w:r>
        <w:t xml:space="preserve">should mandate pre-construction geological surveys for all major infrastructure projects.</w:t>
      </w:r>
    </w:p>
    <w:p>
      <w:pPr>
        <w:numPr>
          <w:ilvl w:val="0"/>
          <w:numId w:val="1003"/>
        </w:numPr>
        <w:pStyle w:val="Compact"/>
      </w:pPr>
      <w:r>
        <w:t xml:space="preserve">Investment in advanced hydro-geological modeling is required to manage the aquifers effectively.</w:t>
      </w:r>
    </w:p>
    <w:p>
      <w:pPr>
        <w:numPr>
          <w:ilvl w:val="0"/>
          <w:numId w:val="1003"/>
        </w:numPr>
        <w:pStyle w:val="Compact"/>
      </w:pPr>
      <w:r>
        <w:t xml:space="preserve">Further training programs for young geologists on urban geohazards should be institutionalized within local universities.</w:t>
      </w:r>
    </w:p>
    <w:bookmarkEnd w:id="31"/>
    <w:p>
      <w:pPr>
        <w:pStyle w:val="FirstParagraph"/>
      </w:pPr>
      <w:r>
        <w:rPr>
          <w:bCs/>
          <w:b/>
        </w:rPr>
        <w:t xml:space="preserve">Submitted by:</w:t>
      </w:r>
      <w:r>
        <w:br/>
      </w:r>
      <w:r>
        <w:t xml:space="preserve">[Student Name]</w:t>
      </w:r>
      <w:r>
        <w:br/>
      </w:r>
      <w:r>
        <w:t xml:space="preserve">Intern Geologist Trainee</w:t>
      </w:r>
      <w:r>
        <w:br/>
      </w:r>
      <w:r>
        <w:rPr>
          <w:bCs/>
          <w:b/>
        </w:rPr>
        <w:t xml:space="preserve">Date:</w:t>
      </w:r>
      <w:r>
        <w:t xml:space="preserve"> </w:t>
      </w:r>
      <w:r>
        <w:t xml:space="preserve">October 24,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Pakistan Karachi</dc:title>
  <dc:creator/>
  <dc:language>en</dc:language>
  <cp:keywords/>
  <dcterms:created xsi:type="dcterms:W3CDTF">2026-07-29T09:56:51Z</dcterms:created>
  <dcterms:modified xsi:type="dcterms:W3CDTF">2026-07-29T09:56:51Z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