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Switzerland</w:t>
      </w:r>
      <w:r>
        <w:t xml:space="preserve"> </w:t>
      </w:r>
      <w:r>
        <w:t xml:space="preserve">Zurich</w:t>
      </w:r>
    </w:p>
    <w:bookmarkStart w:id="21" w:name="internship-report"/>
    <w:p>
      <w:pPr>
        <w:pStyle w:val="Heading1"/>
      </w:pPr>
      <w:r>
        <w:t xml:space="preserve">Internship Report</w:t>
      </w:r>
    </w:p>
    <w:bookmarkStart w:id="20" w:name="X6f9e23a7caae068ba203c98e85909dec77532f4"/>
    <w:p>
      <w:pPr>
        <w:pStyle w:val="Heading2"/>
      </w:pPr>
      <w:r>
        <w:t xml:space="preserve">Detailed Analysis of Geological Surveys and Urban Infrastructure Development in Switzerland Zurich</w:t>
      </w:r>
    </w:p>
    <w:p>
      <w:pPr>
        <w:pStyle w:val="FirstParagraph"/>
      </w:pPr>
      <w:r>
        <w:rPr>
          <w:bCs/>
          <w:b/>
        </w:rPr>
        <w:t xml:space="preserve">Date:</w:t>
      </w:r>
      <w:r>
        <w:t xml:space="preserve"> </w:t>
      </w:r>
      <w:r>
        <w:t xml:space="preserve">October 24, 2023</w:t>
      </w:r>
      <w:r>
        <w:br/>
      </w:r>
      <w:r>
        <w:t xml:space="preserve">[Your Name]</w:t>
      </w:r>
      <w:r>
        <w:br/>
      </w:r>
    </w:p>
    <w:bookmarkEnd w:id="20"/>
    <w:bookmarkEnd w:id="21"/>
    <w:bookmarkStart w:id="22" w:name="executive-summary"/>
    <w:p>
      <w:pPr>
        <w:pStyle w:val="Heading3"/>
      </w:pPr>
      <w:r>
        <w:t xml:space="preserve">1. Executive Summary</w:t>
      </w:r>
    </w:p>
    <w:p>
      <w:pPr>
        <w:pStyle w:val="FirstParagraph"/>
      </w:pPr>
      <w:r>
        <w:t xml:space="preserve">This Internship Report provides a comprehensive overview of the practical experiences gained during a ten-week internship focused on applied geology within the highly developed urban environment of Switzerland Zurich. The primary objective was to bridge theoretical geological knowledge with real-world engineering challenges, specifically regarding subsurface investigation, hazard mitigation, and sustainable construction practices. Working in one of Europe’s most financially stable regions, this report highlights how geological integrity is paramount to the structural longevity of infrastructure in</w:t>
      </w:r>
      <w:r>
        <w:t xml:space="preserve"> </w:t>
      </w:r>
      <w:r>
        <w:rPr>
          <w:bCs/>
          <w:b/>
        </w:rPr>
        <w:t xml:space="preserve">Switzerland Zurich</w:t>
      </w:r>
      <w:r>
        <w:t xml:space="preserve">. The findings underscore the critical role that modern geologists play in balancing rapid urbanization with environmental preservation.</w:t>
      </w:r>
    </w:p>
    <w:bookmarkEnd w:id="22"/>
    <w:bookmarkStart w:id="23" w:name="introduction-and-context"/>
    <w:p>
      <w:pPr>
        <w:pStyle w:val="Heading3"/>
      </w:pPr>
      <w:r>
        <w:t xml:space="preserve">2. Introduction and Context</w:t>
      </w:r>
    </w:p>
    <w:p>
      <w:pPr>
        <w:pStyle w:val="FirstParagraph"/>
      </w:pPr>
      <w:r>
        <w:t xml:space="preserve">The city of Zurich stands as a testament to sophisticated urban planning built upon complex geological foundations. As a specialized intern within the geological survey department, the focus was placed on understanding the stratigraphy and geomorphology specific to this region. The geology of</w:t>
      </w:r>
      <w:r>
        <w:t xml:space="preserve"> </w:t>
      </w:r>
      <w:r>
        <w:rPr>
          <w:bCs/>
          <w:b/>
        </w:rPr>
        <w:t xml:space="preserve">Switzerland Zurich</w:t>
      </w:r>
      <w:r>
        <w:t xml:space="preserve"> </w:t>
      </w:r>
      <w:r>
        <w:t xml:space="preserve">is characterized by a mix of Pleistocene glacial deposits, molasse layers, and bedrock formations such as limestone and sandstone. These formations present unique challenges for deep excavation projects required for modern transit systems like the Zurich S-Bahn and future rail link extensions.</w:t>
      </w:r>
    </w:p>
    <w:p>
      <w:pPr>
        <w:pStyle w:val="BodyText"/>
      </w:pPr>
      <w:r>
        <w:t xml:space="preserve">The purpose of this Internship Report is to document the methodologies employed during site investigations, data interpretation processes, and the collaborative efforts between geologists, civil engineers, and municipal planners. By focusing on these aspects, we aim to demonstrate how geological insights directly influence decision-making processes in high-stakes construction projects.</w:t>
      </w:r>
    </w:p>
    <w:bookmarkEnd w:id="23"/>
    <w:bookmarkStart w:id="26" w:name="methodology-and-fieldwork"/>
    <w:p>
      <w:pPr>
        <w:pStyle w:val="Heading3"/>
      </w:pPr>
      <w:r>
        <w:t xml:space="preserve">3. Methodology and Fieldwork</w:t>
      </w:r>
    </w:p>
    <w:p>
      <w:pPr>
        <w:pStyle w:val="FirstParagraph"/>
      </w:pPr>
      <w:r>
        <w:t xml:space="preserve">The core of this Internship Report revolves around the technical tasks undertaken by the Geologist during field visits and laboratory analyses. The methodology was divided into three primary phases: site reconnaissance, subsurface data acquisition, and risk assessment modeling.</w:t>
      </w:r>
    </w:p>
    <w:bookmarkStart w:id="24" w:name="X7a06517f79bd6536008ee589b69683addc98996"/>
    <w:p>
      <w:pPr>
        <w:pStyle w:val="Heading4"/>
      </w:pPr>
      <w:r>
        <w:t xml:space="preserve">3.1 Site Reconnaissance in Switzerland Zurich</w:t>
      </w:r>
    </w:p>
    <w:p>
      <w:pPr>
        <w:pStyle w:val="FirstParagraph"/>
      </w:pPr>
      <w:r>
        <w:t xml:space="preserve">The initial phase involved extensive mapping of the terrain surrounding key construction sites in</w:t>
      </w:r>
      <w:r>
        <w:t xml:space="preserve"> </w:t>
      </w:r>
      <w:r>
        <w:rPr>
          <w:bCs/>
          <w:b/>
        </w:rPr>
        <w:t xml:space="preserve">Switzerland Zurich</w:t>
      </w:r>
      <w:r>
        <w:t xml:space="preserve">. As a Geologist, I was responsible for identifying surface indications of subsurface instability, such as sinkholes or soil erosion patterns. The dense urban fabric required careful navigation using high-resolution topographical maps and drone-assisted aerial surveys to pinpoint areas of interest without disrupting daily city life.</w:t>
      </w:r>
    </w:p>
    <w:bookmarkEnd w:id="24"/>
    <w:bookmarkStart w:id="25" w:name="subsurface-data-acquisition"/>
    <w:p>
      <w:pPr>
        <w:pStyle w:val="Heading4"/>
      </w:pPr>
      <w:r>
        <w:t xml:space="preserve">3.2 Subsurface Data Acquisition</w:t>
      </w:r>
    </w:p>
    <w:p>
      <w:pPr>
        <w:pStyle w:val="FirstParagraph"/>
      </w:pPr>
      <w:r>
        <w:t xml:space="preserve">A significant portion of the time was dedicated to overseeing borehole drilling operations. This process is critical for a Geologist tasked with verifying soil composition at various depths. We utilized cone penetration testing (CPT) and standard penetration tests (SPT) to determine the bearing capacity of the soil. The data collected provided essential parameters regarding pore water pressure, shear strength, and compressibility, which are vital for designing foundation systems that can withstand heavy loads in the geological context of</w:t>
      </w:r>
      <w:r>
        <w:t xml:space="preserve"> </w:t>
      </w:r>
      <w:r>
        <w:rPr>
          <w:bCs/>
          <w:b/>
        </w:rPr>
        <w:t xml:space="preserve">Switzerland Zurich</w:t>
      </w:r>
      <w:r>
        <w:t xml:space="preserve">.</w:t>
      </w:r>
    </w:p>
    <w:bookmarkEnd w:id="25"/>
    <w:bookmarkEnd w:id="26"/>
    <w:bookmarkStart w:id="29" w:name="key-findings-and-technical-analysis"/>
    <w:p>
      <w:pPr>
        <w:pStyle w:val="Heading3"/>
      </w:pPr>
      <w:r>
        <w:t xml:space="preserve">4. Key Findings and Technical Analysis</w:t>
      </w:r>
    </w:p>
    <w:p>
      <w:pPr>
        <w:pStyle w:val="FirstParagraph"/>
      </w:pPr>
      <w:r>
        <w:t xml:space="preserve">The analysis phase revealed several critical insights into the geological behavior of the study areas. One major finding was the variability in groundwater levels, which fluctuates significantly due to seasonal precipitation and urban runoff management systems.</w:t>
      </w:r>
    </w:p>
    <w:bookmarkStart w:id="27" w:name="soil-structure-interaction"/>
    <w:p>
      <w:pPr>
        <w:pStyle w:val="Heading4"/>
      </w:pPr>
      <w:r>
        <w:t xml:space="preserve">4.1 Soil-Structure Interaction</w:t>
      </w:r>
    </w:p>
    <w:p>
      <w:pPr>
        <w:pStyle w:val="FirstParagraph"/>
      </w:pPr>
      <w:r>
        <w:t xml:space="preserve">In many instances, the interaction between new construction structures and existing ancient riverbeds posed a challenge. The Geologist had to calculate potential settlement risks associated with compressible clay layers found beneath older urban districts. By employing finite element modeling, we predicted how these soft soils would react over a 50-year period under increased loading conditions.</w:t>
      </w:r>
    </w:p>
    <w:bookmarkEnd w:id="27"/>
    <w:bookmarkStart w:id="28" w:name="rock-mechanics-and-stability"/>
    <w:p>
      <w:pPr>
        <w:pStyle w:val="Heading4"/>
      </w:pPr>
      <w:r>
        <w:t xml:space="preserve">4.2 Rock Mechanics and Stability</w:t>
      </w:r>
    </w:p>
    <w:p>
      <w:pPr>
        <w:pStyle w:val="FirstParagraph"/>
      </w:pPr>
      <w:r>
        <w:t xml:space="preserve">In areas requiring deep basements, the underlying sandstone provided stable support but contained jointed zones that required careful grouting to prevent water ingress. This aspect of the Internship Report highlights the importance of rock mass rating (RMR) systems in ensuring safety during excavation. The collaboration between geologists and structural engineers proved essential in designing mitigation strategies that maintained both economic efficiency and safety standards.</w:t>
      </w:r>
    </w:p>
    <w:bookmarkEnd w:id="28"/>
    <w:bookmarkEnd w:id="29"/>
    <w:bookmarkStart w:id="30" w:name="challenges-encountered"/>
    <w:p>
      <w:pPr>
        <w:pStyle w:val="Heading3"/>
      </w:pPr>
      <w:r>
        <w:t xml:space="preserve">5. Challenges Encountered</w:t>
      </w:r>
    </w:p>
    <w:p>
      <w:pPr>
        <w:pStyle w:val="FirstParagraph"/>
      </w:pPr>
      <w:r>
        <w:t xml:space="preserve">The internship was not without its challenges. One of the primary difficulties faced by the Geologist was communicating complex geological data to non-specialist stakeholders. Translating technical terms such as "stratigraphic heterogeneity" into actionable insights for project managers required clear and concise reporting. Additionally, working in</w:t>
      </w:r>
    </w:p>
    <w:p>
      <w:pPr>
        <w:pStyle w:val="BodyText"/>
      </w:pPr>
      <w:r>
        <w:t xml:space="preserve">Switzerland Zurich</w:t>
      </w:r>
    </w:p>
    <w:bookmarkEnd w:id="30"/>
    <w:bookmarkStart w:id="31" w:name="conclusion-and-professional-development"/>
    <w:p>
      <w:pPr>
        <w:pStyle w:val="Heading3"/>
      </w:pPr>
      <w:r>
        <w:t xml:space="preserve">6. Conclusion and Professional Development</w:t>
      </w:r>
    </w:p>
    <w:p>
      <w:pPr>
        <w:pStyle w:val="FirstParagraph"/>
      </w:pPr>
      <w:r>
        <w:t xml:space="preserve">This Internship Report concludes that the role of a Geologist in modern urban planning is indispensable. The experience gained in</w:t>
      </w:r>
      <w:r>
        <w:t xml:space="preserve"> </w:t>
      </w:r>
      <w:r>
        <w:rPr>
          <w:bCs/>
          <w:b/>
        </w:rPr>
        <w:t xml:space="preserve">Switzerland Zurich</w:t>
      </w:r>
    </w:p>
    <w:p>
      <w:pPr>
        <w:pStyle w:val="BodyText"/>
      </w:pPr>
      <w:r>
        <w:t xml:space="preserve">The skills developed during this period, including advanced data interpretation, field safety management, and interdisciplinary communication, have significantly enhanced my professional capabilities. I leave this internship with a deeper appreciation for the intricate relationship between human infrastructure and the natural geological framework. The rigorous standards observed in</w:t>
      </w:r>
      <w:r>
        <w:t xml:space="preserve"> </w:t>
      </w:r>
      <w:r>
        <w:rPr>
          <w:bCs/>
          <w:b/>
        </w:rPr>
        <w:t xml:space="preserve">Switzerland Zurich</w:t>
      </w:r>
    </w:p>
    <w:p>
      <w:pPr>
        <w:pStyle w:val="BodyText"/>
      </w:pPr>
      <w:r>
        <w:t xml:space="preserve">In summary, this report serves as a testament to the successful application of geological principles in solving real-world engineering problems. It highlights how meticulous attention to detail by a Geologist can prevent costly errors and ensure the long-term stability of infrastructure in one of Europe’s most dynamic cities.</w:t>
      </w:r>
    </w:p>
    <w:bookmarkEnd w:id="31"/>
    <w:bookmarkStart w:id="32" w:name="acknowledgments"/>
    <w:p>
      <w:pPr>
        <w:pStyle w:val="Heading3"/>
      </w:pPr>
      <w:r>
        <w:t xml:space="preserve">7. Acknowledgments</w:t>
      </w:r>
    </w:p>
    <w:p>
      <w:pPr>
        <w:pStyle w:val="FirstParagraph"/>
      </w:pPr>
      <w:r>
        <w:t xml:space="preserve">I would like to express my sincere gratitude to the entire team at the geological survey firm for their mentorship and support during this internship. Special thanks to Dr. Hans Müller for his guidance in navigating the complex geological landscape of</w:t>
      </w:r>
      <w:r>
        <w:t xml:space="preserve"> </w:t>
      </w:r>
      <w:r>
        <w:rPr>
          <w:bCs/>
          <w:b/>
        </w:rPr>
        <w:t xml:space="preserve">Switzerland Zurich</w:t>
      </w:r>
      <w:r>
        <w:t xml:space="preserve">. Your expertise has been instrumental in shaping my professional growth.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Switzerland Zurich</dc:title>
  <dc:creator/>
  <dc:language>en</dc:language>
  <cp:keywords/>
  <dcterms:created xsi:type="dcterms:W3CDTF">2026-07-29T13:01:39Z</dcterms:created>
  <dcterms:modified xsi:type="dcterms:W3CDTF">2026-07-29T13:01:39Z</dcterms:modified>
</cp:coreProperties>
</file>

<file path=docProps/custom.xml><?xml version="1.0" encoding="utf-8"?>
<Properties xmlns="http://schemas.openxmlformats.org/officeDocument/2006/custom-properties" xmlns:vt="http://schemas.openxmlformats.org/officeDocument/2006/docPropsVTypes"/>
</file>