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Los</w:t>
      </w:r>
      <w:r>
        <w:t xml:space="preserve"> </w:t>
      </w:r>
      <w:r>
        <w:t xml:space="preserve">Angeles</w:t>
      </w:r>
    </w:p>
    <w:bookmarkStart w:id="31" w:name="internship-report"/>
    <w:p>
      <w:pPr>
        <w:pStyle w:val="Heading1"/>
      </w:pPr>
      <w:r>
        <w:t xml:space="preserve">Internship Report</w:t>
      </w:r>
    </w:p>
    <w:p>
      <w:pPr>
        <w:pStyle w:val="FirstParagraph"/>
      </w:pPr>
      <w:r>
        <w:rPr>
          <w:bCs/>
          <w:b/>
        </w:rPr>
        <w:t xml:space="preserve">Name of Intern:</w:t>
      </w:r>
    </w:p>
    <w:p>
      <w:pPr>
        <w:pStyle w:val="BodyText"/>
      </w:pPr>
      <w:r>
        <w:rPr>
          <w:iCs/>
          <w:i/>
        </w:rPr>
        <w:t xml:space="preserve">Jordan Alex Carter</w:t>
      </w:r>
    </w:p>
    <w:p>
      <w:pPr>
        <w:pStyle w:val="BodyText"/>
      </w:pPr>
      <w:r>
        <w:t xml:space="preserve">"</w:t>
      </w:r>
      <w:r>
        <w:rPr>
          <w:bCs/>
          <w:b/>
        </w:rPr>
        <w:t xml:space="preserve">Date Submitted:"</w:t>
      </w:r>
      <w:r>
        <w:br/>
      </w:r>
      <w:r>
        <w:rPr>
          <w:bCs/>
          <w:b/>
        </w:rPr>
        <w:t xml:space="preserve">"</w:t>
      </w:r>
      <w:r>
        <w:rPr>
          <w:bCs/>
          <w:b/>
          <w:bCs/>
          <w:b/>
        </w:rPr>
        <w:t xml:space="preserve">Institutional Affiliation:</w:t>
      </w:r>
      <w:r>
        <w:rPr>
          <w:bCs/>
          <w:b/>
          <w:bCs/>
          <w:b/>
        </w:rPr>
        <w:t xml:space="preserve"> </w:t>
      </w:r>
      <w:r>
        <w:rPr>
          <w:bCs/>
          <w:b/>
          <w:bCs/>
          <w:b/>
          <w:bCs/>
          <w:b/>
        </w:rPr>
        <w:t xml:space="preserve">University of California, Los Angeles (UCLA) Department of Earth and Planetary Sciences</w:t>
      </w:r>
      <w:r>
        <w:br/>
      </w:r>
      <w:r>
        <w:rPr>
          <w:bCs/>
          <w:b/>
          <w:bCs/>
          <w:b/>
        </w:rPr>
        <w:t xml:space="preserve">"</w:t>
      </w:r>
      <w:r>
        <w:rPr>
          <w:bCs/>
          <w:b/>
          <w:bCs/>
          <w:b/>
          <w:bCs/>
          <w:b/>
        </w:rPr>
        <w:t xml:space="preserve">Host Organization:</w:t>
      </w:r>
    </w:p>
    <w:p>
      <w:r>
        <w:pict>
          <v:rect style="width:0;height:1.5pt" o:hralign="center" o:hrstd="t" o:hr="t"/>
        </w:pict>
      </w:r>
    </w:p>
    <w:p>
      <w:pPr>
        <w:pStyle w:val="FirstParagraph"/>
      </w:pPr>
      <w:r>
        <w:t xml:space="preserve">"</w:t>
      </w:r>
    </w:p>
    <w:bookmarkStart w:id="20" w:name="executive-summary"/>
    <w:p>
      <w:pPr>
        <w:pStyle w:val="Heading2"/>
      </w:pPr>
      <w:r>
        <w:t xml:space="preserve">1. Executive Summary</w:t>
      </w:r>
    </w:p>
    <w:p>
      <w:pPr>
        <w:pStyle w:val="FirstParagraph"/>
      </w:pPr>
      <w:r>
        <w:t xml:space="preserve">"</w:t>
      </w:r>
    </w:p>
    <w:p>
      <w:pPr>
        <w:pStyle w:val="BodyText"/>
      </w:pPr>
      <w:r>
        <w:t xml:space="preserve">This report details the comprehensive experience gained during a twelve-week summer internship focused on geological surveying, environmental assessment, and hazard mitigation within the United States Los Angeles metropolitan area. The primary objective of this internship was to bridge theoretical academic knowledge with practical field applications in one of the most geologically complex and seismically active regions in North America. By working alongside senior geologists at Pacific Coast GeoServices LLC, the intern participated in critical projects involving liquefaction potential analysis, landslide stability assessments, and urban infrastructure mapping. The following sections outline the specific duties performed, technical skills acquired challenges encountered solutions implemented and final conclusions regarding professional development as a prospective Geologist operating in the dynamic environment of United States Los Angeles.</w:t>
      </w:r>
    </w:p>
    <w:bookmarkEnd w:id="20"/>
    <w:bookmarkStart w:id="21" w:name="Xc9df29550f813ed88526b69e9326a471812a271"/>
    <w:p>
      <w:pPr>
        <w:pStyle w:val="Heading2"/>
      </w:pPr>
      <w:r>
        <w:t xml:space="preserve">2. Introduction to the Region: United States Los Angeles</w:t>
      </w:r>
    </w:p>
    <w:p>
      <w:pPr>
        <w:pStyle w:val="FirstParagraph"/>
      </w:pPr>
      <w:r>
        <w:t xml:space="preserve">"</w:t>
      </w:r>
    </w:p>
    <w:p>
      <w:pPr>
        <w:pStyle w:val="BodyText"/>
      </w:pPr>
      <w:r>
        <w:t xml:space="preserve">The choice of location for this internship was deliberate and strategically significant. United States Los Angeles is situated atop a complex network of active fault lines, most notably the San Andreas Fault and the Newport-Inglewood Fault Zone. This unique geological setting presents unparalleled opportunities for studying tectonic interactions, seismic risk mitigation, and urban geology in real-time. The city's foundation rests on diverse stratigraphic layers ranging from marine sediments to volcanic deposits, making it a critical case study for understanding how geological conditions influence construction standards and disaster preparedness.</w:t>
      </w:r>
    </w:p>
    <w:p>
      <w:pPr>
        <w:pStyle w:val="BodyText"/>
      </w:pPr>
      <w:r>
        <w:t xml:space="preserve">As an intern here, the focus was not merely on observing these natural processes but on quantifying their impact on modern infrastructure. The dense urbanization of United States Los Angeles creates a high-stakes environment where geological data must be accurate, timely, and actionable to ensure public safety and economic stability. This context defined the scope of all tasks assigned during the internship period.</w:t>
      </w:r>
    </w:p>
    <w:bookmarkEnd w:id="21"/>
    <w:bookmarkStart w:id="22" w:name="objectives-of-the-internship"/>
    <w:p>
      <w:pPr>
        <w:pStyle w:val="Heading2"/>
      </w:pPr>
      <w:r>
        <w:t xml:space="preserve">3. Objectives of the Internship</w:t>
      </w:r>
    </w:p>
    <w:p>
      <w:pPr>
        <w:pStyle w:val="FirstParagraph"/>
      </w:pPr>
      <w:r>
        <w:t xml:space="preserve">"</w:t>
      </w:r>
    </w:p>
    <w:p>
      <w:pPr>
        <w:pStyle w:val="BodyText"/>
      </w:pPr>
      <w:r>
        <w:t xml:space="preserve">To gain hands-on experience in field data collection methods used by a professional Geologist, including soil sampling, stratigraphic logging, and remote sensing integration.</w:t>
      </w:r>
    </w:p>
    <w:p>
      <w:pPr>
        <w:pStyle w:val="BodyText"/>
      </w:pPr>
      <w:r>
        <w:t xml:space="preserve">To understand the regulatory framework governing geological assessments in United States Los Angeles, specifically focusing on California Building Code (CBC) requirements for seismic design.</w:t>
      </w:r>
    </w:p>
    <w:p>
      <w:pPr>
        <w:pStyle w:val="BodyText"/>
      </w:pPr>
      <w:r>
        <w:t xml:space="preserve">To assist in the development of GIS maps identifying high-risk zones for liquefaction and subsidence within specific neighborhoods of Los Angeles.</w:t>
      </w:r>
    </w:p>
    <w:p>
      <w:pPr>
        <w:pStyle w:val="BodyText"/>
      </w:pPr>
      <w:r>
        <w:t xml:space="preserve">To contribute to a final technical report that could be utilized by city planners and engineering firms for future development projects.</w:t>
      </w:r>
    </w:p>
    <w:p>
      <w:pPr>
        <w:pStyle w:val="BodyText"/>
      </w:pPr>
      <w:r>
        <w:t xml:space="preserve">"</w:t>
      </w:r>
    </w:p>
    <w:bookmarkEnd w:id="22"/>
    <w:bookmarkStart w:id="26" w:name="detailed-activities-and-responsibilities"/>
    <w:p>
      <w:pPr>
        <w:pStyle w:val="Heading2"/>
      </w:pPr>
      <w:r>
        <w:t xml:space="preserve">4. Detailed Activities and Responsibilities</w:t>
      </w:r>
    </w:p>
    <w:p>
      <w:pPr>
        <w:pStyle w:val="FirstParagraph"/>
      </w:pPr>
      <w:r>
        <w:t xml:space="preserve">"</w:t>
      </w:r>
    </w:p>
    <w:p>
      <w:pPr>
        <w:pStyle w:val="BodyText"/>
      </w:pPr>
      <w:r>
        <w:t xml:space="preserve">The internship was structured in three phases: orientation, field operations, and data analysis/reporting. Each phase contributed significantly to the overall learning curve associated with being a Geologist in an urban setting.</w:t>
      </w:r>
    </w:p>
    <w:bookmarkStart w:id="23" w:name="Xf58fae2a53fa5a108d223ac34e7e1265a2066a3"/>
    <w:p>
      <w:pPr>
        <w:pStyle w:val="Heading3"/>
      </w:pPr>
      <w:r>
        <w:t xml:space="preserve">4.1 Phase One: Orientation and Safety Protocols</w:t>
      </w:r>
    </w:p>
    <w:p>
      <w:pPr>
        <w:pStyle w:val="FirstParagraph"/>
      </w:pPr>
      <w:r>
        <w:t xml:space="preserve">"</w:t>
      </w:r>
    </w:p>
    <w:p>
      <w:pPr>
        <w:pStyle w:val="BodyText"/>
      </w:pPr>
      <w:r>
        <w:t xml:space="preserve">The initial two weeks were dedicated to safety training and familiarization with firm-specific software suites (ArcGIS Pro, Leapfrog Geo) used extensively by the team. As United States Los Angeles presents unique hazards such as traffic congestion during field surveys and potential exposure to hazardous materials in older industrial sites, rigorous safety protocols were established. I completed OSHA-10 certification for construction safety and learned the specific PPE requirements for urban geological surveying.</w:t>
      </w:r>
    </w:p>
    <w:bookmarkEnd w:id="23"/>
    <w:bookmarkStart w:id="24" w:name="phase-two-field-operations"/>
    <w:p>
      <w:pPr>
        <w:pStyle w:val="Heading3"/>
      </w:pPr>
      <w:r>
        <w:t xml:space="preserve">4.2 Phase Two: Field Operations</w:t>
      </w:r>
    </w:p>
    <w:p>
      <w:pPr>
        <w:pStyle w:val="FirstParagraph"/>
      </w:pPr>
      <w:r>
        <w:t xml:space="preserve">"</w:t>
      </w:r>
    </w:p>
    <w:p>
      <w:pPr>
        <w:pStyle w:val="BodyText"/>
      </w:pPr>
      <w:r>
        <w:t xml:space="preserve">The core of the internship involved extensive fieldwork across various districts in United States Los Angeles, including the San Fernando Valley and coastal areas near Santa Monica. My primary role supported senior Geologists during subsurface investigations for a new high-rise residential project in Downtown LA.</w:t>
      </w:r>
    </w:p>
    <w:p>
      <w:pPr>
        <w:numPr>
          <w:ilvl w:val="0"/>
          <w:numId w:val="1001"/>
        </w:numPr>
        <w:pStyle w:val="Compact"/>
      </w:pPr>
      <w:r>
        <w:rPr>
          <w:bCs/>
          <w:b/>
        </w:rPr>
        <w:t xml:space="preserve">Borehole Logging:</w:t>
      </w:r>
      <w:r>
        <w:t xml:space="preserve"> </w:t>
      </w:r>
      <w:r>
        <w:t xml:space="preserve">I assisted in logging drill core samples, identifying lithological units, and noting fractures that could indicate fault proximity. This required precise observation skills to differentiate between weathered rock and fresh bedrock.</w:t>
      </w:r>
    </w:p>
    <w:p>
      <w:pPr>
        <w:numPr>
          <w:ilvl w:val="0"/>
          <w:numId w:val="1000"/>
        </w:numPr>
        <w:pStyle w:val="Compact"/>
      </w:pPr>
      <w:r>
        <w:t xml:space="preserve">"</w:t>
      </w:r>
    </w:p>
    <w:p>
      <w:pPr>
        <w:numPr>
          <w:ilvl w:val="0"/>
          <w:numId w:val="1001"/>
        </w:numPr>
        <w:pStyle w:val="Compact"/>
      </w:pPr>
      <w:r>
        <w:rPr>
          <w:bCs/>
          <w:b/>
        </w:rPr>
        <w:t xml:space="preserve">Ground Penetrating Radar (GPR):</w:t>
      </w:r>
      <w:r>
        <w:t xml:space="preserve"> </w:t>
      </w:r>
      <w:r>
        <w:t xml:space="preserve">I operated GPR equipment to map shallow subsurface utilities and voids before drilling began. This non-invasive technique was crucial for preventing damage to existing infrastructure in the dense urban grid of United States Los Angeles.</w:t>
      </w:r>
    </w:p>
    <w:p>
      <w:pPr>
        <w:numPr>
          <w:ilvl w:val="0"/>
          <w:numId w:val="1000"/>
        </w:numPr>
        <w:pStyle w:val="Compact"/>
      </w:pPr>
      <w:r>
        <w:t xml:space="preserve">"</w:t>
      </w:r>
    </w:p>
    <w:p>
      <w:pPr>
        <w:numPr>
          <w:ilvl w:val="0"/>
          <w:numId w:val="1001"/>
        </w:numPr>
        <w:pStyle w:val="Compact"/>
      </w:pPr>
      <w:r>
        <w:rPr>
          <w:bCs/>
          <w:b/>
        </w:rPr>
        <w:t xml:space="preserve">Slope Stability Monitoring:</w:t>
      </w:r>
      <w:r>
        <w:t xml:space="preserve"> </w:t>
      </w:r>
      <w:r>
        <w:t xml:space="preserve">In hilly areas like Hollywood and Griffith Park, I installed piezometers to monitor groundwater pressure. Understanding pore water pressure is vital for predicting landslides, a frequent concern during the rainy season in Los Angeles.</w:t>
      </w:r>
    </w:p>
    <w:p>
      <w:pPr>
        <w:numPr>
          <w:ilvl w:val="0"/>
          <w:numId w:val="1000"/>
        </w:numPr>
        <w:pStyle w:val="Compact"/>
      </w:pPr>
      <w:r>
        <w:t xml:space="preserve">"</w:t>
      </w:r>
    </w:p>
    <w:bookmarkEnd w:id="24"/>
    <w:bookmarkStart w:id="25" w:name="phase-three-data-analysis-and-reporting"/>
    <w:p>
      <w:pPr>
        <w:pStyle w:val="Heading3"/>
      </w:pPr>
      <w:r>
        <w:t xml:space="preserve">4.3 Phase Three: Data Analysis and Reporting</w:t>
      </w:r>
    </w:p>
    <w:p>
      <w:pPr>
        <w:pStyle w:val="FirstParagraph"/>
      </w:pPr>
      <w:r>
        <w:t xml:space="preserve">"</w:t>
      </w:r>
    </w:p>
    <w:p>
      <w:pPr>
        <w:pStyle w:val="BodyText"/>
      </w:pPr>
      <w:r>
        <w:t xml:space="preserve">Back in the office, my responsibilities shifted towards data interpretation. I was tasked with compiling field notes into standardized geotechnical reports. This involved analyzing soil shear strength parameters and correlating them with historical seismic data from the USGS (United States Geological Survey). One specific project involved updating a liquefaction hazard map for a neighborhood in South Los Angeles that had undergone significant reclamation work in the 1920s. By integrating recent cone penetration test (CPT) data, I helped identify zones where soil density was insufficient to withstand potential earthquake shaking.</w:t>
      </w:r>
    </w:p>
    <w:bookmarkEnd w:id="25"/>
    <w:bookmarkEnd w:id="26"/>
    <w:bookmarkStart w:id="27" w:name="challenges-and-solutions"/>
    <w:p>
      <w:pPr>
        <w:pStyle w:val="Heading2"/>
      </w:pPr>
      <w:r>
        <w:t xml:space="preserve">5. Challenges and Solutions</w:t>
      </w:r>
    </w:p>
    <w:p>
      <w:pPr>
        <w:pStyle w:val="FirstParagraph"/>
      </w:pPr>
      <w:r>
        <w:t xml:space="preserve">"</w:t>
      </w:r>
    </w:p>
    <w:p>
      <w:pPr>
        <w:pStyle w:val="BodyText"/>
      </w:pPr>
      <w:r>
        <w:t xml:space="preserve">The transition from academic theory to professional practice as a Geologist in United States Los Angeles presented several challenges. One major hurdle was the variability of urban subsurface conditions. Unlike rural areas, the ground beneath Los Angeles is often disturbed by previous construction, buried debris, and utility lines.</w:t>
      </w:r>
    </w:p>
    <w:p>
      <w:pPr>
        <w:pStyle w:val="BodyText"/>
      </w:pPr>
      <w:r>
        <w:rPr>
          <w:bCs/>
          <w:b/>
        </w:rPr>
        <w:t xml:space="preserve">Solution:</w:t>
      </w:r>
      <w:r>
        <w:t xml:space="preserve"> </w:t>
      </w:r>
      <w:r>
        <w:t xml:space="preserve">I learned to cross-reference multiple data sources, including historical Sanborn maps (which show historical land use) and municipal utility records. This multi-layered approach allowed us to anticipate anomalies before they disrupted field operations. Furthermore, mentorship from senior Geologists provided invaluable insights into troubleshooting unexpected geological encounters.</w:t>
      </w:r>
    </w:p>
    <w:bookmarkEnd w:id="27"/>
    <w:bookmarkStart w:id="28" w:name="skills-acquired"/>
    <w:p>
      <w:pPr>
        <w:pStyle w:val="Heading2"/>
      </w:pPr>
      <w:r>
        <w:t xml:space="preserve">6. Skills Acquired</w:t>
      </w:r>
    </w:p>
    <w:p>
      <w:pPr>
        <w:pStyle w:val="FirstParagraph"/>
      </w:pPr>
      <w:r>
        <w:t xml:space="preserve">"</w:t>
      </w:r>
    </w:p>
    <w:p>
      <w:pPr>
        <w:numPr>
          <w:ilvl w:val="0"/>
          <w:numId w:val="1002"/>
        </w:numPr>
        <w:pStyle w:val="Compact"/>
      </w:pPr>
      <w:r>
        <w:rPr>
          <w:bCs/>
          <w:b/>
        </w:rPr>
        <w:t xml:space="preserve">Technical Proficiency:</w:t>
      </w:r>
      <w:r>
        <w:t xml:space="preserve"> </w:t>
      </w:r>
      <w:r>
        <w:t xml:space="preserve">Advanced use of GIS software for spatial analysis and hazard mapping.</w:t>
      </w:r>
    </w:p>
    <w:p>
      <w:pPr>
        <w:numPr>
          <w:ilvl w:val="0"/>
          <w:numId w:val="1000"/>
        </w:numPr>
        <w:pStyle w:val="Compact"/>
      </w:pPr>
      <w:r>
        <w:t xml:space="preserve">"</w:t>
      </w:r>
    </w:p>
    <w:p>
      <w:pPr>
        <w:numPr>
          <w:ilvl w:val="0"/>
          <w:numId w:val="1002"/>
        </w:numPr>
        <w:pStyle w:val="Compact"/>
      </w:pPr>
      <w:r>
        <w:rPr>
          <w:bCs/>
          <w:b/>
        </w:rPr>
        <w:t xml:space="preserve">Field Techniques:</w:t>
      </w:r>
      <w:r>
        <w:t xml:space="preserve"> </w:t>
      </w:r>
      <w:r>
        <w:t xml:space="preserve">Competence in soil sampling, GPR operation, and stratigraphic logging.</w:t>
      </w:r>
    </w:p>
    <w:p>
      <w:pPr>
        <w:numPr>
          <w:ilvl w:val="0"/>
          <w:numId w:val="1000"/>
        </w:numPr>
        <w:pStyle w:val="Compact"/>
      </w:pPr>
      <w:r>
        <w:t xml:space="preserve">"</w:t>
      </w:r>
    </w:p>
    <w:p>
      <w:pPr>
        <w:numPr>
          <w:ilvl w:val="0"/>
          <w:numId w:val="1002"/>
        </w:numPr>
        <w:pStyle w:val="Compact"/>
      </w:pPr>
      <w:r>
        <w:rPr>
          <w:bCs/>
          <w:b/>
        </w:rPr>
        <w:t xml:space="preserve">Risk Assessment:"</w:t>
      </w:r>
    </w:p>
    <w:p>
      <w:pPr>
        <w:numPr>
          <w:ilvl w:val="0"/>
          <w:numId w:val="1002"/>
        </w:numPr>
        <w:pStyle w:val="Compact"/>
      </w:pPr>
      <w:r>
        <w:t xml:space="preserve">Communication:"</w:t>
      </w:r>
    </w:p>
    <w:bookmarkEnd w:id="28"/>
    <w:bookmarkStart w:id="29" w:name="conclusion"/>
    <w:p>
      <w:pPr>
        <w:pStyle w:val="Heading2"/>
      </w:pPr>
      <w:r>
        <w:t xml:space="preserve">7. Conclusion</w:t>
      </w:r>
    </w:p>
    <w:p>
      <w:pPr>
        <w:pStyle w:val="FirstParagraph"/>
      </w:pPr>
      <w:r>
        <w:t xml:space="preserve">"</w:t>
      </w:r>
    </w:p>
    <w:p>
      <w:pPr>
        <w:pStyle w:val="BodyText"/>
      </w:pPr>
      <w:r>
        <w:t xml:space="preserve">This internship has been an instrumental part of my professional development as a aspiring Geologist. The opportunity to work in United States Los Angeles provided a unique perspective on the intersection of geology, urban planning, and public safety. The rigorous standards required in this region have heightened my attention to detail and reinforced the importance of accurate data collection.</w:t>
      </w:r>
    </w:p>
    <w:p>
      <w:pPr>
        <w:pStyle w:val="BodyText"/>
      </w:pPr>
      <w:r>
        <w:t xml:space="preserve">By contributing to real-world projects that impact the safety and stability of communities in United States Los Angeles, I have gained a deeper appreciation for the role Geologists play in sustainable urban development. The skills acquired during this period—ranging from technical fieldwork to analytical reporting—have prepared me for future responsibilities in the geoscience industry. I am confident that this experience will serve as a strong foundation for my career, allowing me to contribute effectively to geological assessments and hazard mitigation efforts both locally and globally.</w:t>
      </w:r>
    </w:p>
    <w:p>
      <w:pPr>
        <w:pStyle w:val="BodyText"/>
      </w:pPr>
      <w:r>
        <w:t xml:space="preserve">"</w:t>
      </w:r>
    </w:p>
    <w:bookmarkEnd w:id="29"/>
    <w:bookmarkStart w:id="30" w:name="recommendations"/>
    <w:p>
      <w:pPr>
        <w:pStyle w:val="Heading2"/>
      </w:pPr>
      <w:r>
        <w:t xml:space="preserve">8. Recommendations</w:t>
      </w:r>
    </w:p>
    <w:p>
      <w:pPr>
        <w:pStyle w:val="FirstParagraph"/>
      </w:pPr>
      <w:r>
        <w:t xml:space="preserve">"</w:t>
      </w:r>
    </w:p>
    <w:p>
      <w:pPr>
        <w:pStyle w:val="BodyText"/>
      </w:pPr>
      <w:r>
        <w:t xml:space="preserve">I recommend that future interns interested in urban geology in United States Los Angeles acquire basic proficiency in Python or R for data analysis prior to starting their placements. Additionally, gaining a preliminary understanding of the California Building Code will significantly enhance their ability to contribute meaningfully to project teams from day one.</w:t>
      </w:r>
    </w:p>
    <w:p>
      <w:pPr>
        <w:pStyle w:val="BodyText"/>
      </w:pPr>
      <w:r>
        <w:t xml:space="preserve">"</w:t>
      </w:r>
    </w:p>
    <w:p>
      <w:pPr>
        <w:pStyle w:val="BodyText"/>
      </w:pPr>
      <w:r>
        <w:t xml:space="preserve">Submitted by:</w:t>
      </w:r>
    </w:p>
    <w:p>
      <w:pPr>
        <w:pStyle w:val="BodyText"/>
      </w:pPr>
      <w:r>
        <w:br/>
      </w:r>
      <w:r>
        <w:t xml:space="preserve">__________________________</w:t>
      </w:r>
      <w:r>
        <w:br/>
      </w:r>
      <w:r>
        <w:t xml:space="preserve">Jordan Alex Carter</w:t>
      </w:r>
      <w:r>
        <w:br/>
      </w:r>
      <w:r>
        <w:t xml:space="preserve">Intern Geologist</w:t>
      </w:r>
      <w:r>
        <w:br/>
      </w:r>
      <w:r>
        <w:br/>
      </w:r>
      <w:r>
        <w:t xml:space="preserve">Reviewed by:</w:t>
      </w:r>
      <w:r>
        <w:br/>
      </w:r>
    </w:p>
    <w:p>
      <w:r>
        <w:pict>
          <v:rect style="width:0;height:1.5pt" o:hralign="center" o:hrstd="t" o:hr="t"/>
        </w:pict>
      </w:r>
    </w:p>
    <w:p>
      <w:pPr>
        <w:pStyle w:val="FirstParagraph"/>
      </w:pPr>
      <w:r>
        <w:t xml:space="preserve">"</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Los Angeles</dc:title>
  <dc:creator/>
  <dc:language>en</dc:language>
  <cp:keywords/>
  <dcterms:created xsi:type="dcterms:W3CDTF">2026-07-29T17:20:44Z</dcterms:created>
  <dcterms:modified xsi:type="dcterms:W3CDTF">2026-07-29T17:20:44Z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