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p>
    <w:bookmarkStart w:id="28" w:name="final-internship-report"/>
    <w:p>
      <w:pPr>
        <w:pStyle w:val="Heading1"/>
      </w:pPr>
      <w:r>
        <w:t xml:space="preserve">Final Internship Report</w:t>
      </w:r>
    </w:p>
    <w:p>
      <w:pPr>
        <w:pStyle w:val="FirstParagraph"/>
      </w:pPr>
      <w:r>
        <w:rPr>
          <w:bCs/>
          <w:b/>
        </w:rPr>
        <w:t xml:space="preserve">Candidate Name:</w:t>
      </w:r>
      <w:r>
        <w:t xml:space="preserve"> </w:t>
      </w:r>
      <w:r>
        <w:t xml:space="preserve">[Your Name]</w:t>
      </w:r>
      <w:r>
        <w:br/>
      </w:r>
      <w:r>
        <w:rPr>
          <w:bCs/>
          <w:b/>
        </w:rPr>
        <w:t xml:space="preserve">Date of Submission:</w:t>
      </w:r>
      <w:r>
        <w:t xml:space="preserve"> </w:t>
      </w:r>
      <w:r>
        <w:t xml:space="preserve">October 24, 2023</w:t>
      </w:r>
      <w:r>
        <w:br/>
      </w:r>
    </w:p>
    <w:p>
      <w:pPr>
        <w:pStyle w:val="BodyText"/>
      </w:pPr>
      <w:r>
        <w:t xml:space="preserve">,</w:t>
      </w:r>
    </w:p>
    <w:bookmarkStart w:id="20" w:name="introduction-and-context"/>
    <w:p>
      <w:pPr>
        <w:pStyle w:val="Heading2"/>
      </w:pPr>
      <w:r>
        <w:t xml:space="preserve">1. Introduction and Context</w:t>
      </w:r>
    </w:p>
    <w:p>
      <w:pPr>
        <w:pStyle w:val="FirstParagraph"/>
      </w:pPr>
      <w:r>
        <w:t xml:space="preserve">This report details my professional experience as a Graphic Designer during an internship period within the vibrant and creative landscape of Canada Vancouver. The purpose of this document is to outline the skills acquired, projects undertaken, and professional growth achieved while working in one of Canada's most culturally diverse cities. The design industry in Vancouver is characterized by a unique blend of environmental consciousness, Indigenous art influences, and modern technological innovation. Entering this market as an intern provided a profound opportunity to understand how visual communication must adapt to specific regional demographics and cultural expectations.</w:t>
      </w:r>
    </w:p>
    <w:p>
      <w:pPr>
        <w:pStyle w:val="BodyText"/>
      </w:pPr>
      <w:r>
        <w:t xml:space="preserve">The primary objective of this internship was to bridge the gap between academic theoretical knowledge and practical industry application. Working within a fast-paced agency located in downtown Vancouver, I was tasked with supporting senior designers while independently managing smaller client projects. This report serves as a comprehensive review of these activities, highlighting how the specific context of Canada Vancouver influenced my design philosophy and technical execution.</w:t>
      </w:r>
    </w:p>
    <w:bookmarkEnd w:id="20"/>
    <w:bookmarkStart w:id="21" w:name="role-overview-graphic-designer-intern"/>
    <w:p>
      <w:pPr>
        <w:pStyle w:val="Heading2"/>
      </w:pPr>
      <w:r>
        <w:t xml:space="preserve">2. Role Overview: Graphic Designer Intern</w:t>
      </w:r>
    </w:p>
    <w:p>
      <w:pPr>
        <w:pStyle w:val="FirstParagraph"/>
      </w:pPr>
      <w:r>
        <w:t xml:space="preserve">In the capacity of a Graphic Designer, I was responsible for creating visual concepts that inspire, inform, and captivate consumers to help them understand as well as buy the company’s products or services. My role required a high level of proficiency in industry-standard software such as Adobe Creative Cloud (Photoshop, Illustrator, and InDesign). However beyond technical skills were the soft skills required to function effectively within a team-based structure typical of Vancouver's collaborative business culture.</w:t>
      </w:r>
    </w:p>
    <w:p>
      <w:pPr>
        <w:pStyle w:val="BodyText"/>
      </w:pPr>
      <w:r>
        <w:t xml:space="preserve">Key responsibilities included:</w:t>
      </w:r>
    </w:p>
    <w:p>
      <w:pPr>
        <w:numPr>
          <w:ilvl w:val="0"/>
          <w:numId w:val="1001"/>
        </w:numPr>
        <w:pStyle w:val="Compact"/>
      </w:pPr>
      <w:r>
        <w:rPr>
          <w:bCs/>
          <w:b/>
        </w:rPr>
        <w:t xml:space="preserve">Creative Concept Development:</w:t>
      </w:r>
      <w:r>
        <w:t xml:space="preserve"> </w:t>
      </w:r>
      <w:r>
        <w:t xml:space="preserve">Translating client briefs into compelling visual narratives that resonate with the local Canadian audience while maintaining global design trends.</w:t>
      </w:r>
    </w:p>
    <w:p>
      <w:pPr>
        <w:numPr>
          <w:ilvl w:val="0"/>
          <w:numId w:val="1001"/>
        </w:numPr>
        <w:pStyle w:val="Compact"/>
      </w:pPr>
      <w:r>
        <w:rPr>
          <w:bCs/>
          <w:b/>
        </w:rPr>
        <w:t xml:space="preserve">Digital Asset Creation:</w:t>
      </w:r>
    </w:p>
    <w:p>
      <w:pPr>
        <w:numPr>
          <w:ilvl w:val="0"/>
          <w:numId w:val="1001"/>
        </w:numPr>
        <w:pStyle w:val="Compact"/>
      </w:pPr>
      <w:r>
        <w:rPr>
          <w:bCs/>
          <w:b/>
        </w:rPr>
        <w:t xml:space="preserve">Brand Consistency:</w:t>
      </w:r>
    </w:p>
    <w:p>
      <w:pPr>
        <w:numPr>
          <w:ilvl w:val="0"/>
          <w:numId w:val="1001"/>
        </w:numPr>
        <w:pStyle w:val="Compact"/>
      </w:pPr>
      <w:r>
        <w:rPr>
          <w:bCs/>
          <w:b/>
        </w:rPr>
        <w:t xml:space="preserve">Cross-Functional Collaboration:</w:t>
      </w:r>
    </w:p>
    <w:bookmarkEnd w:id="21"/>
    <w:bookmarkStart w:id="24" w:name="key-projects-and-case-studies"/>
    <w:p>
      <w:pPr>
        <w:pStyle w:val="Heading2"/>
      </w:pPr>
      <w:r>
        <w:t xml:space="preserve">3. Key Projects and Case Studies</w:t>
      </w:r>
    </w:p>
    <w:p>
      <w:pPr>
        <w:pStyle w:val="FirstParagraph"/>
      </w:pPr>
      <w:r>
        <w:t xml:space="preserve">The internship was punctuated by several significant projects that tested my abilities as a Graphic Designer. One of the most impactful projects involved rebranding a local sustainable lifestyle startup based in Canada Vancouver. The client desired a look that reflected eco-friendliness without falling into clichéd green stereotypes.</w:t>
      </w:r>
    </w:p>
    <w:bookmarkStart w:id="22" w:name="project-a-eco-lifestyle-rebrand"/>
    <w:p>
      <w:pPr>
        <w:pStyle w:val="Heading3"/>
      </w:pPr>
      <w:r>
        <w:t xml:space="preserve">Project A: Eco-Lifestyle Rebrand</w:t>
      </w:r>
    </w:p>
    <w:p>
      <w:pPr>
        <w:pStyle w:val="FirstParagraph"/>
      </w:pPr>
      <w:r>
        <w:t xml:space="preserve">I led the visual identity redesign, focusing on earthy tones and organic shapes derived from the natural surroundings of British Columbia. This project required deep research into local flora and fauna to ensure cultural relevance. The final output included a new logo, packaging design for product lines, and digital assets for an e-commerce platform. The success of this project was measured by client feedback and subsequent sales increases, proving that locally inspired design can drive commercial success.</w:t>
      </w:r>
    </w:p>
    <w:bookmarkEnd w:id="22"/>
    <w:bookmarkStart w:id="23" w:name="Xe7dc3bab51eedd9b604c9a9b5d4568a638d0afe"/>
    <w:p>
      <w:pPr>
        <w:pStyle w:val="Heading3"/>
      </w:pPr>
      <w:r>
        <w:t xml:space="preserve">Project B: Community Festival Promotional Materials</w:t>
      </w:r>
    </w:p>
    <w:p>
      <w:pPr>
        <w:pStyle w:val="FirstParagraph"/>
      </w:pPr>
      <w:r>
        <w:t xml:space="preserve">In collaboration with a local cultural organization in Canada Vancouver, I designed promotional materials for an annual multicultural festival. This project required a delicate balance of representing multiple cultures within a unified visual language. I utilized typography and color theory to create inclusive designs that appealed to the diverse population of the city. This experience taught me the importance of sensitivity and inclusivity in graphic design, especially in a multicultural hub like Vancouver.</w:t>
      </w:r>
    </w:p>
    <w:bookmarkEnd w:id="23"/>
    <w:bookmarkEnd w:id="24"/>
    <w:bookmarkStart w:id="25" w:name="X3fea97ce64f83fa7267e42d385f097b3656fa9a"/>
    <w:p>
      <w:pPr>
        <w:pStyle w:val="Heading2"/>
      </w:pPr>
      <w:r>
        <w:t xml:space="preserve">4. Skill Acquisition and Professional Development</w:t>
      </w:r>
    </w:p>
    <w:p>
      <w:pPr>
        <w:pStyle w:val="FirstParagraph"/>
      </w:pPr>
      <w:r>
        <w:t xml:space="preserve">The transition from academic study to professional practice as a Graphic Designer was facilitated by the mentorship received during this internship. I significantly improved my technical speed and accuracy in Adobe Illustrator, learning advanced vector manipulation techniques that are essential for print production. Furthermore, I enhanced my understanding of pre-press processes, including color management (CMYK vs. RGB) and bleed settings, which are critical for producing high-quality physical materials in Canada Vancouver’s printing industry.</w:t>
      </w:r>
    </w:p>
    <w:p>
      <w:pPr>
        <w:pStyle w:val="BodyText"/>
      </w:pPr>
      <w:r>
        <w:t xml:space="preserve">On the soft skills front, I learned the importance of receiving and incorporating constructive criticism. In the design world, feedback is iterative and essential for refining work. I developed a thicker skin regarding critiques while maintaining my creative integrity. Additionally, time management became a crucial skill as I juggled multiple deadlines typical of agency life in a major city like Canada Vancouver.</w:t>
      </w:r>
    </w:p>
    <w:bookmarkEnd w:id="25"/>
    <w:bookmarkStart w:id="26" w:name="challenges-faced-and-solutions"/>
    <w:p>
      <w:pPr>
        <w:pStyle w:val="Heading2"/>
      </w:pPr>
      <w:r>
        <w:t xml:space="preserve">5. Challenges Faced and Solutions</w:t>
      </w:r>
    </w:p>
    <w:p>
      <w:pPr>
        <w:pStyle w:val="FirstParagraph"/>
      </w:pPr>
      <w:r>
        <w:t xml:space="preserve">Navigating the professional environment in Canada Vancouver presented unique challenges. One significant hurdle was adapting to the fast-paced feedback loops of local clients who expected rapid turnaround times without compromising quality. To address this, I implemented better project management techniques using tools like Trello and Asana, which allowed me to prioritize tasks effectively.</w:t>
      </w:r>
    </w:p>
    <w:p>
      <w:pPr>
        <w:pStyle w:val="BodyText"/>
      </w:pPr>
      <w:r>
        <w:t xml:space="preserve">Another challenge was understanding the nuanced aesthetic preferences of Canadian clients compared to international standards. Through open communication and regular check-ins with my supervisor, I learned to ask more specific questions during the briefing phase, ensuring that my initial concepts were aligned with client expectations. This proactive approach reduced revision rounds and improved overall efficiency.</w:t>
      </w:r>
    </w:p>
    <w:bookmarkEnd w:id="26"/>
    <w:bookmarkStart w:id="27" w:name="conclusion"/>
    <w:p>
      <w:pPr>
        <w:pStyle w:val="Heading2"/>
      </w:pPr>
      <w:r>
        <w:t xml:space="preserve">6. Conclusion</w:t>
      </w:r>
    </w:p>
    <w:p>
      <w:pPr>
        <w:pStyle w:val="FirstParagraph"/>
      </w:pPr>
      <w:r>
        <w:t xml:space="preserve">In conclusion, my internship as a Graphic Designer in Canada Vancouver has been an invaluable experience that has shaped my professional identity. The combination of rigorous technical challenges and creative freedom provided by the agency allowed me to grow significantly as a designer. I have gained practical insights into how design functions within the specific cultural and commercial context of Canada Vancouver.</w:t>
      </w:r>
    </w:p>
    <w:p>
      <w:pPr>
        <w:pStyle w:val="BodyText"/>
      </w:pPr>
      <w:r>
        <w:t xml:space="preserve">The skills acquired during this period—from advanced software proficiency to strategic thinking and client communication—are assets that I will carry forward in my career. I am confident that the foundation built here has prepared me to contribute meaningfully to future design projects. The experience confirmed my passion for visual storytelling and reinforced the importance of adapting design solutions to local audiences while maintaining global excellence.</w:t>
      </w:r>
    </w:p>
    <w:bookmarkEnd w:id="27"/>
    <w:p>
      <w:pPr>
        <w:pStyle w:val="BodyText"/>
      </w:pPr>
      <w:r>
        <w:rPr>
          <w:bCs/>
          <w:b/>
        </w:rPr>
        <w:t xml:space="preserve">Prepared by:</w:t>
      </w:r>
      <w:r>
        <w:br/>
      </w:r>
      <w:r>
        <w:t xml:space="preserve">[Your Name]</w:t>
      </w:r>
      <w:r>
        <w:br/>
      </w:r>
      <w:r>
        <w:t xml:space="preserve">Graphic Design Intern</w:t>
      </w:r>
    </w:p>
    <w:p>
      <w:pPr>
        <w:pStyle w:val="BodyText"/>
      </w:pPr>
      <w:r>
        <w:rPr>
          <w:bCs/>
          <w:b/>
        </w:rPr>
        <w:t xml:space="preserve">Date:</w:t>
      </w:r>
      <w:r>
        <w:br/>
      </w:r>
      <w:r>
        <w:t xml:space="preserve">October 24, 2023</w:t>
      </w:r>
    </w:p>
    <w:p>
      <w:r>
        <w:pict>
          <v:rect style="width:0;height:1.5pt" o:hralign="center" o:hrstd="t" o:hr="t"/>
        </w:pict>
      </w:r>
    </w:p>
    <w:p>
      <w:pPr>
        <w:pStyle w:val="FirstParagraph"/>
      </w:pPr>
      <w:r>
        <w:rPr>
          <w:bCs/>
          <w:b/>
        </w:rPr>
        <w:t xml:space="preserve">Supervisor Signature: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dc:title>
  <dc:creator/>
  <dc:language>en</dc:language>
  <cp:keywords/>
  <dcterms:created xsi:type="dcterms:W3CDTF">2026-07-29T11:01:46Z</dcterms:created>
  <dcterms:modified xsi:type="dcterms:W3CDTF">2026-07-29T11:01:46Z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