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Peru</w:t>
      </w:r>
      <w:r>
        <w:t xml:space="preserve"> </w:t>
      </w:r>
      <w:r>
        <w:t xml:space="preserve">Lima</w:t>
      </w:r>
    </w:p>
    <w:bookmarkStart w:id="26" w:name="comprehensive-internship-report"/>
    <w:p>
      <w:pPr>
        <w:pStyle w:val="Heading1"/>
      </w:pPr>
      <w:r>
        <w:t xml:space="preserve">Comprehensive Internship Report</w:t>
      </w:r>
    </w:p>
    <w:p>
      <w:pPr>
        <w:pStyle w:val="FirstParagraph"/>
      </w:pPr>
      <w:r>
        <w:rPr>
          <w:bCs/>
          <w:b/>
        </w:rPr>
        <w:t xml:space="preserve">Candidate Role:</w:t>
      </w:r>
      <w:r>
        <w:t xml:space="preserve"> </w:t>
      </w:r>
      <w:r>
        <w:t xml:space="preserve">Graphic Designer</w:t>
      </w:r>
      <w:r>
        <w:br/>
      </w:r>
      <w:r>
        <w:rPr>
          <w:bCs/>
          <w:b/>
        </w:rPr>
        <w:t xml:space="preserve">Hospital City:</w:t>
      </w:r>
      <w:r>
        <w:t xml:space="preserve"> </w:t>
      </w:r>
      <w:r>
        <w:t xml:space="preserve">Peru Lima, Peru</w:t>
      </w:r>
      <w:r>
        <w:br/>
      </w:r>
      <w:r>
        <w:rPr>
          <w:bCs/>
          <w:b/>
        </w:rPr>
        <w:t xml:space="preserve">Date of Submission:</w:t>
      </w:r>
    </w:p>
    <w:p>
      <w:pPr>
        <w:pStyle w:val="BodyText"/>
      </w:pPr>
      <w:r>
        <w:br/>
      </w:r>
    </w:p>
    <w:bookmarkStart w:id="20" w:name="introduction"/>
    <w:p>
      <w:pPr>
        <w:pStyle w:val="Heading2"/>
      </w:pPr>
      <w:r>
        <w:t xml:space="preserve">1. Introduction</w:t>
      </w:r>
    </w:p>
    <w:p>
      <w:pPr>
        <w:pStyle w:val="FirstParagraph"/>
      </w:pPr>
      <w:r>
        <w:t xml:space="preserve">The purpose of this report is to detail the experiences, challenges, and professional growth achieved during my internship as a Graphic Designer within the dynamic and culturally rich environment of Peru Lima. This period served not only as an academic requirement but also as a pivotal step in bridging theoretical design principles with practical application in a rapidly developing market. Peru Lima stands out as a unique hub where traditional Andean aesthetics intersect with modern urban influences, creating a distinctive visual language that defines the region's commercial and cultural identity. My internship was designed to immerse me in this specific context, allowing me to adapt my creative skills to meet the demands of local businesses while respecting the deep-rooted heritage of Peruvian culture.</w:t>
      </w:r>
    </w:p>
    <w:p>
      <w:pPr>
        <w:pStyle w:val="BodyText"/>
      </w:pPr>
      <w:r>
        <w:t xml:space="preserve">The selection of Peru Lima as the location for this internship was strategic. As one of South America's most significant economic centers, Lima offers a fertile ground for designers who wish to understand how global design trends are localized. The internship aimed to provide a holistic view of the graphic design process, from initial client consultation and concept development to final production and marketing execution. By focusing on the local market in Peru Lima, I was able to gain insights into consumer behavior, cultural sensitivities in visual communication, and the specific technical requirements prevalent in this region's advertising industry.</w:t>
      </w:r>
    </w:p>
    <w:bookmarkEnd w:id="20"/>
    <w:bookmarkStart w:id="21" w:name="objectives-of-the-internship"/>
    <w:p>
      <w:pPr>
        <w:pStyle w:val="Heading2"/>
      </w:pPr>
      <w:r>
        <w:t xml:space="preserve">2. Objectives of the Internship</w:t>
      </w:r>
    </w:p>
    <w:p>
      <w:pPr>
        <w:pStyle w:val="FirstParagraph"/>
      </w:pPr>
      <w:r>
        <w:t xml:space="preserve">The primary objective of my internship as a Graphic Designer was to enhance my proficiency in industry-standard software such as Adobe Creative Suite, specifically InDesign, Illustrator, and Photoshop, within a professional workflow. However, beyond technical skills, there were several strategic goals tied to the unique setting of Peru Lima. I aimed to develop a deeper understanding of cross-cultural design communication. Designing for an audience in Peru Lima requires more than just aesthetic appeal; it demands an awareness of socio-economic factors, linguistic nuances (including Spanish and indigenous languages), and historical context.</w:t>
      </w:r>
    </w:p>
    <w:p>
      <w:pPr>
        <w:pStyle w:val="BodyText"/>
      </w:pPr>
      <w:r>
        <w:t xml:space="preserve">Another key objective was to contribute meaningfully to real-world projects that impacted local branding efforts. I sought to learn how established agencies in Peru Lima manage client relationships, handle feedback loops, and meet tight deadlines without compromising creative integrity. Furthermore, I intended to explore the intersection of digital marketing and traditional graphic design within the Peruvian market. Understanding how visual assets perform across various platforms—from social media trends popular in Lima's youth culture to traditional print media used by older demographics—was crucial for my professional development.</w:t>
      </w:r>
    </w:p>
    <w:bookmarkEnd w:id="21"/>
    <w:bookmarkStart w:id="22" w:name="daily-activities-and-responsibilities"/>
    <w:p>
      <w:pPr>
        <w:pStyle w:val="Heading2"/>
      </w:pPr>
      <w:r>
        <w:t xml:space="preserve">3. Daily Activities and Responsibilities</w:t>
      </w:r>
    </w:p>
    <w:p>
      <w:pPr>
        <w:pStyle w:val="FirstParagraph"/>
      </w:pPr>
      <w:r>
        <w:t xml:space="preserve">As a Graphic Designer intern, my daily routine was structured around collaborative team meetings, individual creative work, and client presentations. My first few weeks were dedicated to onboarding and understanding the company's design philosophy. In the bustling business districts of Peru Lima, efficiency is key. I assisted senior designers in preparing brand guidelines for new clients entering the Peruvian market. This involved researching local competitors and analyzing existing visual trends in Peru Lima to ensure that new branding strategies would be both innovative and culturally relevant.</w:t>
      </w:r>
    </w:p>
    <w:p>
      <w:pPr>
        <w:pStyle w:val="BodyText"/>
      </w:pPr>
      <w:r>
        <w:t xml:space="preserve">A significant portion of my time was spent creating visual assets for social media campaigns. I learned that the digital landscape in Peru Lima is heavily influenced by mobile usage. Therefore, designing responsive graphics that load quickly on mobile devices while maintaining high visual quality was a critical skill I developed. I also worked on print materials, including brochures and posters for local events and festivals. This highlighted the importance of color management and print specifications, which can vary significantly from digital designs.</w:t>
      </w:r>
    </w:p>
    <w:p>
      <w:pPr>
        <w:pStyle w:val="BodyText"/>
      </w:pPr>
      <w:r>
        <w:t xml:space="preserve">I was also involved in rebranding exercises for existing clients who wanted to modernize their image while retaining their heritage appeal. This required a delicate balance. For instance, when working on packaging design for a food product with Peruvian origins, I had to incorporate traditional motifs in a way that felt contemporary rather than outdated. This task taught me the value of storytelling through design and how visual elements can evoke emotional connections with consumers in Peru Lima.</w:t>
      </w:r>
    </w:p>
    <w:bookmarkEnd w:id="22"/>
    <w:bookmarkStart w:id="23" w:name="challenges-encountered-and-solutions"/>
    <w:p>
      <w:pPr>
        <w:pStyle w:val="Heading2"/>
      </w:pPr>
      <w:r>
        <w:t xml:space="preserve">4. Challenges Encountered and Solutions</w:t>
      </w:r>
    </w:p>
    <w:p>
      <w:pPr>
        <w:pStyle w:val="FirstParagraph"/>
      </w:pPr>
      <w:r>
        <w:t xml:space="preserve">The internship was not without its challenges. One of the primary difficulties I faced was adapting to the fast-paced work culture in Peru Lima, where client expectations often require rapid turnaround times. Initially, balancing speed with precision was a struggle. To overcome this, I implemented better project management techniques, using tools like Trello and Asana to track my progress and prioritize tasks effectively.</w:t>
      </w:r>
    </w:p>
    <w:p>
      <w:pPr>
        <w:pStyle w:val="BodyText"/>
      </w:pPr>
      <w:r>
        <w:t xml:space="preserve">Another challenge was related to cultural interpretation in design. There were instances where my initial design concepts were deemed too "international" or lacking local flavor by stakeholders in Peru Lima. Through constructive feedback sessions, I learned to conduct more thorough cultural research before starting a project. I began incorporating local color palettes, typography styles, and imagery that resonated with the Peruvian identity. This shift not only improved client satisfaction but also enhanced my ability to create inclusive and representative designs.</w:t>
      </w:r>
    </w:p>
    <w:bookmarkEnd w:id="23"/>
    <w:bookmarkStart w:id="24" w:name="key-learnings-and-skill-acquisition"/>
    <w:p>
      <w:pPr>
        <w:pStyle w:val="Heading2"/>
      </w:pPr>
      <w:r>
        <w:t xml:space="preserve">5. Key Learnings and Skill Acquisition</w:t>
      </w:r>
    </w:p>
    <w:p>
      <w:pPr>
        <w:pStyle w:val="FirstParagraph"/>
      </w:pPr>
      <w:r>
        <w:t xml:space="preserve">This internship significantly expanded my technical repertoire. I achieved advanced proficiency in Adobe Illustrator for vector graphics, which is essential for logo design and scalable artwork. My skills in Photoshop improved greatly, particularly in photo manipulation and compositing images to create compelling visual narratives. Additionally, I gained experience with InDesign for layout design, learning how to prepare files for print production with the correct bleeds, margins, and color profiles.</w:t>
      </w:r>
    </w:p>
    <w:p>
      <w:pPr>
        <w:pStyle w:val="BodyText"/>
      </w:pPr>
      <w:r>
        <w:t xml:space="preserve">Soft skills were equally enhanced. Communication became a cornerstone of my role. I learned how to articulate design decisions clearly and persuasively to non-design stakeholders. Understanding the business rationale behind design choices helped me align my creative output with commercial goals. Working in a diverse team in Peru Lima also improved my collaboration skills, as I interacted with colleagues from various backgrounds, each bringing unique perspectives to problem-solving.</w:t>
      </w:r>
    </w:p>
    <w:bookmarkEnd w:id="24"/>
    <w:bookmarkStart w:id="25" w:name="conclusion-and-future-outlook"/>
    <w:p>
      <w:pPr>
        <w:pStyle w:val="Heading2"/>
      </w:pPr>
      <w:r>
        <w:t xml:space="preserve">6. Conclusion and Future Outlook</w:t>
      </w:r>
    </w:p>
    <w:p>
      <w:pPr>
        <w:pStyle w:val="FirstParagraph"/>
      </w:pPr>
      <w:r>
        <w:t xml:space="preserve">In conclusion, my internship as a Graphic Designer in Peru Lima was an invaluable experience that transformed my understanding of the design profession. It provided a comprehensive look at how design operates within a specific cultural and economic context. The vibrant creative scene of Peru Lima challenged me to think critically about the role of design in shaping brand identity and consumer engagement.</w:t>
      </w:r>
    </w:p>
    <w:p>
      <w:pPr>
        <w:pStyle w:val="BodyText"/>
      </w:pPr>
      <w:r>
        <w:t xml:space="preserve">I leave this internship with enhanced technical skills, a deeper cultural awareness, and a robust portfolio that reflects real-world applications. The experiences gained in Peru Lima have prepared me to tackle future challenges in the global design industry. I am now more confident in my ability to create designs that are not only visually stunning but also culturally resonant and commercially effective. This internship has solidified my passion for Graphic Design and inspired me to continue exploring the intersection of art, culture, and technology in diverse markets around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Peru Lima</dc:title>
  <dc:creator/>
  <dc:language>en</dc:language>
  <cp:keywords/>
  <dcterms:created xsi:type="dcterms:W3CDTF">2026-07-29T04:26:32Z</dcterms:created>
  <dcterms:modified xsi:type="dcterms:W3CDTF">2026-07-29T04:26:32Z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