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[Intern Name]</w:t>
      </w:r>
      <w:r>
        <w:br/>
      </w:r>
      <w:r>
        <w:rPr>
          <w:bCs/>
          <w:b/>
        </w:rPr>
        <w:t xml:space="preserve">Degree Program:</w:t>
      </w:r>
      <w:r>
        <w:t xml:space="preserve"> </w:t>
      </w:r>
      <w:r>
        <w:t xml:space="preserve">Bachelor of Fine Arts in Visual Communication</w:t>
      </w:r>
      <w:r>
        <w:br/>
      </w:r>
      <w:r>
        <w:rPr>
          <w:bCs/>
          <w:b/>
        </w:rPr>
        <w:t xml:space="preserve">Host Company: Creative Horizon Agency</w:t>
      </w:r>
      <w:r>
        <w:br/>
      </w:r>
      <w:r>
        <w:t xml:space="preserve">Riyadh, Saudi Arabia</w:t>
      </w:r>
    </w:p>
    <w:bookmarkStart w:id="20" w:name="executive-summary-and-introduction"/>
    <w:p>
      <w:pPr>
        <w:pStyle w:val="Heading2"/>
      </w:pPr>
      <w:r>
        <w:t xml:space="preserve">1. Executive Summary and Introduction</w:t>
      </w:r>
    </w:p>
    <w:p>
      <w:pPr>
        <w:pStyle w:val="FirstParagraph"/>
      </w:pPr>
      <w:r>
        <w:t xml:space="preserve">This report serves as a comprehensive summary of my three-month internship experience as a Graphic Designer at Creative Horizon Agency located in the vibrant city of Riyadh. The primary objective of this internship was to bridge the gap between academic theoretical knowledge and practical industry application within the context of Saudi Arabia’s rapidly evolving creative sector. By immersing myself in a professional environment in Saudi Arabia Riyadh, I gained invaluable insights into how cultural nuances, digital transformation initiatives under Vision 2030, and global design trends intersect to shape modern graphic design practices. The internship provided a unique opportunity to contribute to real-world projects while refining my technical skills and understanding of client management within the Middle Eastern market.</w:t>
      </w:r>
    </w:p>
    <w:bookmarkEnd w:id="20"/>
    <w:bookmarkStart w:id="21" w:name="internship-objectives"/>
    <w:p>
      <w:pPr>
        <w:pStyle w:val="Heading2"/>
      </w:pPr>
      <w:r>
        <w:t xml:space="preserve">2. Internship Objectives</w:t>
      </w:r>
    </w:p>
    <w:p>
      <w:pPr>
        <w:pStyle w:val="FirstParagraph"/>
      </w:pPr>
      <w:r>
        <w:t xml:space="preserve">The goals set for this internship were multifaceted, aiming to enhance both creative capabilities and professional conduct:</w:t>
      </w:r>
    </w:p>
    <w:p>
      <w:pPr>
        <w:numPr>
          <w:ilvl w:val="0"/>
          <w:numId w:val="1001"/>
        </w:numPr>
        <w:pStyle w:val="Compact"/>
      </w:pPr>
      <w:r>
        <w:rPr>
          <w:bCs/>
          <w:b/>
        </w:rPr>
        <w:t xml:space="preserve">Mastery of Industry Standards:</w:t>
      </w:r>
      <w:r>
        <w:t xml:space="preserve">To apply advanced graphic design software (Adobe Creative Suite, Figma) in a production-ready environment.</w:t>
      </w:r>
    </w:p>
    <w:p>
      <w:pPr>
        <w:numPr>
          <w:ilvl w:val="0"/>
          <w:numId w:val="1001"/>
        </w:numPr>
        <w:pStyle w:val="Compact"/>
      </w:pPr>
      <w:r>
        <w:rPr>
          <w:bCs/>
          <w:b/>
        </w:rPr>
        <w:t xml:space="preserve">Cultural Adaptation:</w:t>
      </w:r>
      <w:r>
        <w:t xml:space="preserve">To understand how design aesthetics must be adapted for the Saudi Arabian audience, respecting local traditions while embracing modernity.</w:t>
      </w:r>
    </w:p>
    <w:p>
      <w:pPr>
        <w:numPr>
          <w:ilvl w:val="0"/>
          <w:numId w:val="1001"/>
        </w:numPr>
        <w:pStyle w:val="Compact"/>
      </w:pPr>
      <w:r>
        <w:rPr>
          <w:bCs/>
          <w:b/>
        </w:rPr>
        <w:t xml:space="preserve">Project Management:</w:t>
      </w:r>
      <w:r>
        <w:t xml:space="preserve">To participate in the full lifecycle of a design project, from briefing and conceptualization to final delivery.</w:t>
      </w:r>
    </w:p>
    <w:p>
      <w:pPr>
        <w:numPr>
          <w:ilvl w:val="0"/>
          <w:numId w:val="1001"/>
        </w:numPr>
        <w:pStyle w:val="Compact"/>
      </w:pPr>
      <w:r>
        <w:rPr>
          <w:bCs/>
          <w:b/>
        </w:rPr>
        <w:t xml:space="preserve">Sustainability and Innovation:</w:t>
      </w:r>
      <w:r>
        <w:t xml:space="preserve">To explore how sustainability is being integrated into branding campaigns within Saudi Arabia Riyadh’s corporate sector.</w:t>
      </w:r>
    </w:p>
    <w:bookmarkEnd w:id="21"/>
    <w:bookmarkStart w:id="25" w:name="roles-and-responsibilities"/>
    <w:p>
      <w:pPr>
        <w:pStyle w:val="Heading2"/>
      </w:pPr>
      <w:r>
        <w:t xml:space="preserve">3. Roles and Responsibilities</w:t>
      </w:r>
    </w:p>
    <w:p>
      <w:pPr>
        <w:pStyle w:val="FirstParagraph"/>
      </w:pPr>
      <w:r>
        <w:t xml:space="preserve">During my tenure as a Graphic Designer intern, my role was integral to the creative team’s output. My daily activities were diverse and demanding, requiring a balance of artistic creativity and strategic thinking. Below is a detailed breakdown of my key responsibilities:</w:t>
      </w:r>
    </w:p>
    <w:bookmarkStart w:id="22" w:name="brand-identity-development"/>
    <w:p>
      <w:pPr>
        <w:pStyle w:val="Heading3"/>
      </w:pPr>
      <w:r>
        <w:t xml:space="preserve">3.1 Brand Identity Development</w:t>
      </w:r>
    </w:p>
    <w:p>
      <w:pPr>
        <w:pStyle w:val="FirstParagraph"/>
      </w:pPr>
      <w:r>
        <w:t xml:space="preserve">A significant portion of my time was dedicated to assisting senior designers in developing brand identities for local clients aiming to expand their presence in Riyadh. This involved creating logo concepts, selecting appropriate color palettes that resonated with Saudi cultural values (such as green and gold, which are often associated with prosperity and nature), and designing comprehensive style guides. I learned that a successful Graphic Designer in this region must possess a deep understanding of semiotics; symbols that work in Western markets may not carry the same meaning or appropriateness in Saudi Arabia Riyadh.</w:t>
      </w:r>
    </w:p>
    <w:bookmarkEnd w:id="22"/>
    <w:bookmarkStart w:id="23" w:name="digital-marketing-assets"/>
    <w:p>
      <w:pPr>
        <w:pStyle w:val="Heading3"/>
      </w:pPr>
      <w:r>
        <w:t xml:space="preserve">3.2 Digital Marketing Assets</w:t>
      </w:r>
    </w:p>
    <w:p>
      <w:pPr>
        <w:pStyle w:val="FirstParagraph"/>
      </w:pPr>
      <w:r>
        <w:t xml:space="preserve">In alignment with the digital transformation sweeping through Saudi Arabia Riyadh, much of my work focused on digital-first designs. I created social media graphics for Instagram, Snapchat, and X (formerly Twitter), platforms that dominate the region’s media landscape. Unlike traditional print design, these assets required rapid iteration based on real-time engagement metrics. As a Graphic Designer, I had to ensure that typography was not only aesthetically pleasing but also legible in both Arabic and English scripts, as bilingual design is a standard requirement for most corporate entities in the capital city.</w:t>
      </w:r>
    </w:p>
    <w:bookmarkEnd w:id="23"/>
    <w:bookmarkStart w:id="24" w:name="print-collateral-and-event-design"/>
    <w:p>
      <w:pPr>
        <w:pStyle w:val="Heading3"/>
      </w:pPr>
      <w:r>
        <w:t xml:space="preserve">3.3 Print Collateral and Event Design</w:t>
      </w:r>
    </w:p>
    <w:p>
      <w:pPr>
        <w:pStyle w:val="FirstParagraph"/>
      </w:pPr>
      <w:r>
        <w:t xml:space="preserve">Riyadh is currently experiencing a boom in large-scale events and cultural festivals under Vision 2030 initiatives. I assisted in designing banners, brochures, and exhibition stands for various trade shows held at the Riyadh Front complex. This experience taught me the importance of print production techniques, including understanding bleed margins, color profiles (CMYK vs RGB), and paper finishes. Working as a Graphic Designer in this physical medium highlighted the tactile expectations of clients in Saudi Arabia Riyadh who value high-quality, premium prints for official documents and event materials.</w:t>
      </w:r>
    </w:p>
    <w:bookmarkEnd w:id="24"/>
    <w:bookmarkEnd w:id="25"/>
    <w:bookmarkStart w:id="26" w:name="challenges-encountered"/>
    <w:p>
      <w:pPr>
        <w:pStyle w:val="Heading2"/>
      </w:pPr>
      <w:r>
        <w:t xml:space="preserve">4. Challenges Encountered</w:t>
      </w:r>
    </w:p>
    <w:p>
      <w:pPr>
        <w:pStyle w:val="FirstParagraph"/>
      </w:pPr>
      <w:r>
        <w:t xml:space="preserve">Navigating the professional landscape as an intern was not without its challenges. One of the primary hurdles was adapting to the fast-paced deadline culture prevalent in major hubs like Saudi Arabia Riyadh. The expectation for quick turnarounds on high-stakes projects required me to develop robust time management skills and prioritize tasks effectively under pressure.</w:t>
      </w:r>
    </w:p>
    <w:p>
      <w:pPr>
        <w:pStyle w:val="BodyText"/>
      </w:pPr>
      <w:r>
        <w:t xml:space="preserve">Another challenge was the linguistic nuance in design direction. While I am proficient in English, working as a Graphic Designer often required collaborating with Arabic-speaking clients and stakeholders. Ensuring that translations were culturally accurate rather than just literal was a learning curve. For instance, certain idioms or color symbolism had to be carefully curated to avoid unintentional offense or misinterpretation, emphasizing the need for cultural sensitivity in design.</w:t>
      </w:r>
    </w:p>
    <w:bookmarkEnd w:id="26"/>
    <w:bookmarkStart w:id="27" w:name="key-learnings-and-skill-acquisition"/>
    <w:p>
      <w:pPr>
        <w:pStyle w:val="Heading2"/>
      </w:pPr>
      <w:r>
        <w:t xml:space="preserve">5. Key Learnings and Skill Acquisition</w:t>
      </w:r>
    </w:p>
    <w:p>
      <w:pPr>
        <w:pStyle w:val="FirstParagraph"/>
      </w:pPr>
      <w:r>
        <w:t xml:space="preserve">This internship has been transformative in shaping my professional identity as a Graphic Designer. The most significant learning outcome was understanding the importance of localization versus globalization in design. I learned that while global trends influence aesthetics, the core of effective communication in Saudi Arabia Riyadh lies in connecting with local heritage and contemporary aspirations.</w:t>
      </w:r>
    </w:p>
    <w:p>
      <w:pPr>
        <w:pStyle w:val="BodyText"/>
      </w:pPr>
      <w:r>
        <w:t xml:space="preserve">Technically, I improved my proficiency in Adobe Illustrator for vector graphics and InDesign for layout-heavy projects. More importantly, I developed a "design thinking" mindset—approaching problems from the user’s perspective. Whether designing an app interface or a print brochure, I learned to ask: Who is the audience? What is their cultural context? How does this design solve their problem?</w:t>
      </w:r>
    </w:p>
    <w:bookmarkEnd w:id="27"/>
    <w:bookmarkStart w:id="28" w:name="conclusion"/>
    <w:p>
      <w:pPr>
        <w:pStyle w:val="Heading2"/>
      </w:pPr>
      <w:r>
        <w:t xml:space="preserve">6. Conclusion</w:t>
      </w:r>
    </w:p>
    <w:p>
      <w:pPr>
        <w:pStyle w:val="FirstParagraph"/>
      </w:pPr>
      <w:r>
        <w:t xml:space="preserve">In conclusion, my internship as a Graphic Designer in Saudi Arabia Riyadh has been an enriching and educational experience that exceeded my initial expectations. The dynamic environment of Riyadh, characterized by its blend of deep-rooted traditions and futuristic ambitions, provided the perfect backdrop for professional growth. I successfully contributed to diverse projects ranging from digital marketing campaigns to large-scale event branding.</w:t>
      </w:r>
    </w:p>
    <w:p>
      <w:pPr>
        <w:pStyle w:val="BodyText"/>
      </w:pPr>
      <w:r>
        <w:t xml:space="preserve">The skills I have acquired—ranging from technical software proficiency to cross-cultural communication and project management—are directly applicable to my future career in the design industry. The experience has confirmed my passion for graphic design as a tool for storytelling and brand building within the Saudi market. I am eager to carry forward the lessons learned during this internship, continuing to innovate and respect cultural integrity as I pursue further opportunities in graphic design.</w:t>
      </w:r>
    </w:p>
    <w:p>
      <w:pPr>
        <w:pStyle w:val="BodyText"/>
      </w:pPr>
      <w:r>
        <w:rPr>
          <w:bCs/>
          <w:b/>
        </w:rPr>
        <w:t xml:space="preserve">Final Reflection:</w:t>
      </w:r>
      <w:r>
        <w:br/>
      </w:r>
      <w:r>
        <w:t xml:space="preserve">The intersection of art, technology, and culture in Saudi Arabia Riyadh defines the modern Graphic Designer. This internship has not only sharpened my creative toolkit but also instilled a profound respect for the cultural fabric that makes design in this region unique and impactful. I am grateful to Creative Horizon Agency for providing this invaluable platform for growth.</w:t>
      </w:r>
    </w:p>
    <w:p>
      <w:pPr>
        <w:pStyle w:val="BodyText"/>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Saudi Arabia Riyadh</dc:title>
  <dc:creator/>
  <dc:language>en</dc:language>
  <cp:keywords/>
  <dcterms:created xsi:type="dcterms:W3CDTF">2026-07-29T07:58:31Z</dcterms:created>
  <dcterms:modified xsi:type="dcterms:W3CDTF">2026-07-29T07:58:31Z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