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Graphic</w:t>
      </w:r>
      <w:r>
        <w:t xml:space="preserve"> </w:t>
      </w:r>
      <w:r>
        <w:t xml:space="preserve">Designer</w:t>
      </w:r>
      <w:r>
        <w:t xml:space="preserve"> </w:t>
      </w:r>
      <w:r>
        <w:t xml:space="preserve">in</w:t>
      </w:r>
      <w:r>
        <w:t xml:space="preserve"> </w:t>
      </w:r>
      <w:r>
        <w:t xml:space="preserve">Singapore</w:t>
      </w:r>
    </w:p>
    <w:bookmarkStart w:id="30" w:name="comprehensive-internship-report"/>
    <w:p>
      <w:pPr>
        <w:pStyle w:val="Heading1"/>
      </w:pPr>
      <w:r>
        <w:t xml:space="preserve">Comprehensive Internship Report</w:t>
      </w:r>
    </w:p>
    <w:p>
      <w:pPr>
        <w:pStyle w:val="FirstParagraph"/>
      </w:pPr>
      <w:r>
        <w:rPr>
          <w:bCs/>
          <w:b/>
        </w:rPr>
        <w:t xml:space="preserve">Title:</w:t>
      </w:r>
      <w:r>
        <w:t xml:space="preserve"> </w:t>
      </w:r>
      <w:r>
        <w:t xml:space="preserve">Bridging Creativity and Culture: An Analysis of the Graphic Designer Internship Experience in Singapore</w:t>
      </w:r>
      <w:r>
        <w:br/>
      </w:r>
      <w:r>
        <w:rPr>
          <w:bCs/>
          <w:b/>
        </w:rPr>
        <w:t xml:space="preserve">Date:</w:t>
      </w:r>
      <w:r>
        <w:t xml:space="preserve"> </w:t>
      </w:r>
      <w:r>
        <w:t xml:space="preserve">October 26, 2023</w:t>
      </w:r>
      <w:r>
        <w:br/>
      </w:r>
      <w:r>
        <w:rPr>
          <w:bCs/>
          <w:b/>
        </w:rPr>
        <w:t xml:space="preserve">Locus of Practice:</w:t>
      </w:r>
      <w:r>
        <w:t xml:space="preserve"> </w:t>
      </w:r>
      <w:r>
        <w:t xml:space="preserve">Singapore, Singapore</w:t>
      </w:r>
    </w:p>
    <w:bookmarkStart w:id="20" w:name="executive-summary"/>
    <w:p>
      <w:pPr>
        <w:pStyle w:val="Heading2"/>
      </w:pPr>
      <w:r>
        <w:t xml:space="preserve">1. Executive Summary</w:t>
      </w:r>
    </w:p>
    <w:p>
      <w:pPr>
        <w:pStyle w:val="FirstParagraph"/>
      </w:pPr>
      <w:r>
        <w:t xml:space="preserve">This report details the comprehensive professional development and practical experiences gained during a twelve-week internship tenure focused on the role of a</w:t>
      </w:r>
      <w:r>
        <w:t xml:space="preserve"> </w:t>
      </w:r>
      <w:r>
        <w:rPr>
          <w:bCs/>
          <w:b/>
        </w:rPr>
        <w:t xml:space="preserve">Graphic Designer</w:t>
      </w:r>
      <w:r>
        <w:t xml:space="preserve">. The primary objective of this internship was to bridge the theoretical knowledge acquired during academic studies with real-world industry applications. Uniquely situated in</w:t>
      </w:r>
      <w:r>
        <w:t xml:space="preserve"> </w:t>
      </w:r>
      <w:r>
        <w:rPr>
          <w:bCs/>
          <w:b/>
        </w:rPr>
        <w:t xml:space="preserve">Singapore Singapore</w:t>
      </w:r>
      <w:r>
        <w:t xml:space="preserve">, this placement offered an unprecedented opportunity to navigate one of Asia’s most dynamic and culturally diverse design hubs. The report outlines daily responsibilities, specific project involvements, the unique cultural nuances of working within the city-state’s creative sector, and the final evaluation of professional growth.</w:t>
      </w:r>
    </w:p>
    <w:bookmarkEnd w:id="20"/>
    <w:bookmarkStart w:id="21" w:name="X5ef62a91586a64f481584edb320aa1a5d2f9d7a"/>
    <w:p>
      <w:pPr>
        <w:pStyle w:val="Heading2"/>
      </w:pPr>
      <w:r>
        <w:t xml:space="preserve">2. Introduction to the Environment:</w:t>
      </w:r>
      <w:r>
        <w:t xml:space="preserve"> </w:t>
      </w:r>
      <w:r>
        <w:rPr>
          <w:bCs/>
          <w:b/>
        </w:rPr>
        <w:t xml:space="preserve">Singapore Singapore</w:t>
      </w:r>
    </w:p>
    <w:p>
      <w:pPr>
        <w:pStyle w:val="FirstParagraph"/>
      </w:pPr>
      <w:r>
        <w:t xml:space="preserve">The choice to conduct this internship in</w:t>
      </w:r>
      <w:r>
        <w:t xml:space="preserve"> </w:t>
      </w:r>
      <w:r>
        <w:rPr>
          <w:bCs/>
          <w:b/>
        </w:rPr>
        <w:t xml:space="preserve">Singapore Singapore</w:t>
      </w:r>
      <w:r>
        <w:t xml:space="preserve"> </w:t>
      </w:r>
      <w:r>
        <w:t xml:space="preserve">was driven by the region's reputation as a global beacon for innovation, multiculturalism, and design excellence. Unlike many other metropolitan areas,</w:t>
      </w:r>
    </w:p>
    <w:p>
      <w:pPr>
        <w:pStyle w:val="BodyText"/>
      </w:pPr>
      <w:r>
        <w:t xml:space="preserve">Singapore Singapore presents a unique architectural and visual landscape that is heavily regulated yet aesthetically striking. The urban planning here influences graphic design significantly; clean lines, functional typography, and high-impact visuals are not just stylistic choices but requirements dictated by the city’s strict public signage and marketing regulations.</w:t>
      </w:r>
    </w:p>
    <w:p>
      <w:pPr>
        <w:pStyle w:val="BodyText"/>
      </w:pPr>
      <w:r>
        <w:t xml:space="preserve">Furthermore,</w:t>
      </w:r>
      <w:r>
        <w:t xml:space="preserve"> </w:t>
      </w:r>
      <w:r>
        <w:rPr>
          <w:bCs/>
          <w:b/>
        </w:rPr>
        <w:t xml:space="preserve">Singapore Singapore</w:t>
      </w:r>
      <w:r>
        <w:t xml:space="preserve"> </w:t>
      </w:r>
      <w:r>
        <w:t xml:space="preserve">is a melting pot of Eastern and Western cultures. This duality creates a complex design challenge where aesthetics must appeal to Chinese, Malay, Indian, and expatriate communities simultaneously. Understanding this demographic diversity was the first critical lesson learned during the internship period.</w:t>
      </w:r>
    </w:p>
    <w:bookmarkEnd w:id="21"/>
    <w:bookmarkStart w:id="25" w:name="X59461e54748696e56a9639f28e53dac0a6eb31d"/>
    <w:p>
      <w:pPr>
        <w:pStyle w:val="Heading2"/>
      </w:pPr>
      <w:r>
        <w:t xml:space="preserve">3. Role Responsibilities as a</w:t>
      </w:r>
      <w:r>
        <w:t xml:space="preserve"> </w:t>
      </w:r>
      <w:r>
        <w:rPr>
          <w:bCs/>
          <w:b/>
        </w:rPr>
        <w:t xml:space="preserve">Graphic Designer</w:t>
      </w:r>
    </w:p>
    <w:p>
      <w:pPr>
        <w:pStyle w:val="FirstParagraph"/>
      </w:pPr>
      <w:r>
        <w:t xml:space="preserve">The primary title held during this tenure was</w:t>
      </w:r>
      <w:r>
        <w:t xml:space="preserve"> </w:t>
      </w:r>
      <w:r>
        <w:rPr>
          <w:bCs/>
          <w:b/>
        </w:rPr>
        <w:t xml:space="preserve">Graphic Designer</w:t>
      </w:r>
      <w:r>
        <w:t xml:space="preserve">. However, the scope of work extended beyond traditional layout design into brand identity, digital marketing assets, and environmental graphics. The responsibilities included:</w:t>
      </w:r>
    </w:p>
    <w:bookmarkStart w:id="22" w:name="brand-identity-and-visual-systems"/>
    <w:p>
      <w:pPr>
        <w:pStyle w:val="Heading3"/>
      </w:pPr>
      <w:r>
        <w:t xml:space="preserve">3.1 Brand Identity and Visual Systems</w:t>
      </w:r>
    </w:p>
    <w:p>
      <w:pPr>
        <w:pStyle w:val="FirstParagraph"/>
      </w:pPr>
      <w:r>
        <w:t xml:space="preserve">A significant portion of the time was dedicated to maintaining and evolving brand guidelines for various local clients. As a</w:t>
      </w:r>
      <w:r>
        <w:t xml:space="preserve"> </w:t>
      </w:r>
      <w:r>
        <w:rPr>
          <w:bCs/>
          <w:b/>
        </w:rPr>
        <w:t xml:space="preserve">Graphic Designer</w:t>
      </w:r>
      <w:r>
        <w:t xml:space="preserve">, I was tasked with ensuring that logos, color palettes, and typography remained consistent across all mediums. In</w:t>
      </w:r>
      <w:r>
        <w:t xml:space="preserve"> </w:t>
      </w:r>
      <w:r>
        <w:rPr>
          <w:bCs/>
          <w:b/>
        </w:rPr>
        <w:t xml:space="preserve">Singapore Singapore</w:t>
      </w:r>
      <w:r>
        <w:t xml:space="preserve">, where competition is fierce, distinct visual identity is crucial for market differentiation.</w:t>
      </w:r>
    </w:p>
    <w:bookmarkEnd w:id="22"/>
    <w:bookmarkStart w:id="23" w:name="digital-marketing-assets"/>
    <w:p>
      <w:pPr>
        <w:pStyle w:val="Heading3"/>
      </w:pPr>
      <w:r>
        <w:t xml:space="preserve">3.2 Digital Marketing Assets</w:t>
      </w:r>
    </w:p>
    <w:p>
      <w:pPr>
        <w:pStyle w:val="FirstParagraph"/>
      </w:pPr>
      <w:r>
        <w:t xml:space="preserve">The digital landscape in</w:t>
      </w:r>
      <w:r>
        <w:t xml:space="preserve"> </w:t>
      </w:r>
      <w:r>
        <w:rPr>
          <w:bCs/>
          <w:b/>
        </w:rPr>
        <w:t xml:space="preserve">Singapore Singapore</w:t>
      </w:r>
      <w:r>
        <w:t xml:space="preserve"> </w:t>
      </w:r>
      <w:r>
        <w:t xml:space="preserve">is highly saturated. As a</w:t>
      </w:r>
      <w:r>
        <w:t xml:space="preserve"> </w:t>
      </w:r>
      <w:r>
        <w:rPr>
          <w:bCs/>
          <w:b/>
        </w:rPr>
        <w:t xml:space="preserve">Graphic Designer</w:t>
      </w:r>
      <w:r>
        <w:t xml:space="preserve">, I produced banners, social media creatives, and email headers optimized for high engagement rates. The fast-paced nature of the internet economy here required rapid turnaround times without compromising aesthetic quality.</w:t>
      </w:r>
    </w:p>
    <w:bookmarkEnd w:id="23"/>
    <w:bookmarkStart w:id="24" w:name="print-and-packaging-design"/>
    <w:p>
      <w:pPr>
        <w:pStyle w:val="Heading3"/>
      </w:pPr>
      <w:r>
        <w:t xml:space="preserve">3.3 Print and Packaging Design</w:t>
      </w:r>
    </w:p>
    <w:p>
      <w:pPr>
        <w:pStyle w:val="FirstParagraph"/>
      </w:pPr>
      <w:r>
        <w:t xml:space="preserve">Southeast Asia remains strong in physical retail. I assisted senior designers with packaging design for FMCG (Fast-Moving Consumer Goods) products. This involved strict adherence to regulatory text requirements specific to the Food Agency of</w:t>
      </w:r>
      <w:r>
        <w:t xml:space="preserve"> </w:t>
      </w:r>
      <w:r>
        <w:rPr>
          <w:bCs/>
          <w:b/>
        </w:rPr>
        <w:t xml:space="preserve">Singapore Singapore</w:t>
      </w:r>
      <w:r>
        <w:t xml:space="preserve">, ensuring all nutritional and safety information was legible and compliant.</w:t>
      </w:r>
    </w:p>
    <w:bookmarkEnd w:id="24"/>
    <w:bookmarkEnd w:id="25"/>
    <w:bookmarkStart w:id="26" w:name="key-projects-and-case-studies"/>
    <w:p>
      <w:pPr>
        <w:pStyle w:val="Heading2"/>
      </w:pPr>
      <w:r>
        <w:t xml:space="preserve">4. Key Projects and Case Studies</w:t>
      </w:r>
    </w:p>
    <w:p>
      <w:pPr>
        <w:pStyle w:val="FirstParagraph"/>
      </w:pPr>
      <w:r>
        <w:t xml:space="preserve">The internship provided several opportunities to lead small-scale projects under supervision. One notable project involved rebranding a local F&amp;B (Food and Beverage) chain. The challenge was to modernize their image while retaining heritage elements that appealed to older, loyal customers in</w:t>
      </w:r>
      <w:r>
        <w:t xml:space="preserve"> </w:t>
      </w:r>
      <w:r>
        <w:rPr>
          <w:bCs/>
          <w:b/>
        </w:rPr>
        <w:t xml:space="preserve">Singapore Singapore</w:t>
      </w:r>
      <w:r>
        <w:t xml:space="preserve">. As the assigned</w:t>
      </w:r>
      <w:r>
        <w:t xml:space="preserve"> </w:t>
      </w:r>
      <w:r>
        <w:rPr>
          <w:bCs/>
          <w:b/>
        </w:rPr>
        <w:t xml:space="preserve">Graphic Designer</w:t>
      </w:r>
      <w:r>
        <w:t xml:space="preserve">, I proposed a minimalist approach using vibrant colors that reflected the tropical climate and multicultural heritage of the region.</w:t>
      </w:r>
    </w:p>
    <w:p>
      <w:pPr>
        <w:pStyle w:val="BodyText"/>
      </w:pPr>
      <w:r>
        <w:t xml:space="preserve">Another significant undertaking was the design of wayfinding systems for a new mixed-use development. This required collaboration with architects and interior designers. The</w:t>
      </w:r>
      <w:r>
        <w:t xml:space="preserve"> </w:t>
      </w:r>
      <w:r>
        <w:rPr>
          <w:bCs/>
          <w:b/>
        </w:rPr>
        <w:t xml:space="preserve">Graphic Designer</w:t>
      </w:r>
      <w:r>
        <w:t xml:space="preserve"> </w:t>
      </w:r>
      <w:r>
        <w:t xml:space="preserve">must work closely with spatial planners to ensure that visual communication is intuitive for both locals and tourists in</w:t>
      </w:r>
      <w:r>
        <w:t xml:space="preserve"> </w:t>
      </w:r>
      <w:r>
        <w:rPr>
          <w:bCs/>
          <w:b/>
        </w:rPr>
        <w:t xml:space="preserve">Singapore Singapore</w:t>
      </w:r>
      <w:r>
        <w:t xml:space="preserve">.</w:t>
      </w:r>
    </w:p>
    <w:bookmarkEnd w:id="26"/>
    <w:bookmarkStart w:id="27" w:name="X2df8f9721dd3fb74a4d93f2ad979016293f4da7"/>
    <w:p>
      <w:pPr>
        <w:pStyle w:val="Heading2"/>
      </w:pPr>
      <w:r>
        <w:t xml:space="preserve">5. Challenges Faced and Solutions Implemented</w:t>
      </w:r>
    </w:p>
    <w:p>
      <w:pPr>
        <w:pStyle w:val="FirstParagraph"/>
      </w:pPr>
      <w:r>
        <w:rPr>
          <w:bCs/>
          <w:b/>
        </w:rPr>
        <w:t xml:space="preserve">Cultural Nuances:</w:t>
      </w:r>
      <w:r>
        <w:t xml:space="preserve"> </w:t>
      </w:r>
      <w:r>
        <w:t xml:space="preserve">One of the initial hurdles was understanding the subtle cultural preferences in color symbolism. For instance, white represents mourning in some traditional Chinese contexts, while red signifies prosperity. Navigating these sensitivities as a</w:t>
      </w:r>
      <w:r>
        <w:t xml:space="preserve"> </w:t>
      </w:r>
      <w:r>
        <w:rPr>
          <w:bCs/>
          <w:b/>
        </w:rPr>
        <w:t xml:space="preserve">Graphic Designer</w:t>
      </w:r>
      <w:r>
        <w:t xml:space="preserve"> </w:t>
      </w:r>
      <w:r>
        <w:t xml:space="preserve">required extensive research and consultation with local team members.</w:t>
      </w:r>
    </w:p>
    <w:p>
      <w:pPr>
        <w:pStyle w:val="BodyText"/>
      </w:pPr>
      <w:r>
        <w:rPr>
          <w:bCs/>
          <w:b/>
        </w:rPr>
        <w:t xml:space="preserve">Pacing:</w:t>
      </w:r>
      <w:r>
        <w:t xml:space="preserve"> </w:t>
      </w:r>
      <w:r>
        <w:t xml:space="preserve">The work culture in</w:t>
      </w:r>
      <w:r>
        <w:t xml:space="preserve"> </w:t>
      </w:r>
      <w:r>
        <w:rPr>
          <w:bCs/>
          <w:b/>
        </w:rPr>
        <w:t xml:space="preserve">Singapore Singapore</w:t>
      </w:r>
      <w:r>
        <w:t xml:space="preserve"> </w:t>
      </w:r>
      <w:r>
        <w:t xml:space="preserve">is known for its efficiency and speed. As an intern, adjusting to the rapid feedback loops and high expectations was challenging. I learned to prioritize tasks effectively and communicate proactively with stakeholders to manage deadlines.</w:t>
      </w:r>
    </w:p>
    <w:p>
      <w:pPr>
        <w:pStyle w:val="BodyText"/>
      </w:pPr>
      <w:r>
        <w:rPr>
          <w:bCs/>
          <w:b/>
        </w:rPr>
        <w:t xml:space="preserve">Software Proficiency:</w:t>
      </w:r>
      <w:r>
        <w:t xml:space="preserve"> </w:t>
      </w:r>
      <w:r>
        <w:t xml:space="preserve">While I had academic training in Adobe Creative Suite, industry standards here often include advanced prototyping tools like Figma for digital designs. I dedicated extra hours outside of standard working hours to upskill myself, becoming proficient in collaborative design workflows.</w:t>
      </w:r>
    </w:p>
    <w:bookmarkEnd w:id="27"/>
    <w:bookmarkStart w:id="28" w:name="skills-acquired-and-professional-growth"/>
    <w:p>
      <w:pPr>
        <w:pStyle w:val="Heading2"/>
      </w:pPr>
      <w:r>
        <w:t xml:space="preserve">6. Skills Acquired and Professional Growth</w:t>
      </w:r>
    </w:p>
    <w:p>
      <w:pPr>
        <w:pStyle w:val="FirstParagraph"/>
      </w:pPr>
      <w:r>
        <w:t xml:space="preserve">This internship transformed my understanding of what it means to be a professional</w:t>
      </w:r>
      <w:r>
        <w:t xml:space="preserve"> </w:t>
      </w:r>
      <w:r>
        <w:rPr>
          <w:bCs/>
          <w:b/>
        </w:rPr>
        <w:t xml:space="preserve">Graphic Designer</w:t>
      </w:r>
      <w:r>
        <w:t xml:space="preserve">. Technical skills improved significantly, particularly in pre-press preparation for local printers and responsive web design principles. Soft skills, such as client communication and presentation pitching, were honed through weekly reviews with senior management.</w:t>
      </w:r>
    </w:p>
    <w:p>
      <w:pPr>
        <w:pStyle w:val="BodyText"/>
      </w:pPr>
      <w:r>
        <w:t xml:space="preserve">Most importantly, I developed a "design thinking" mindset tailored to the context of</w:t>
      </w:r>
      <w:r>
        <w:t xml:space="preserve"> </w:t>
      </w:r>
      <w:r>
        <w:rPr>
          <w:bCs/>
          <w:b/>
        </w:rPr>
        <w:t xml:space="preserve">Singapore Singapore</w:t>
      </w:r>
      <w:r>
        <w:t xml:space="preserve">. I learned that design is not merely about aesthetics but about solving user problems within specific cultural and regulatory constraints. This holistic approach is invaluable for any designer aiming to work in international markets.</w:t>
      </w:r>
    </w:p>
    <w:bookmarkEnd w:id="28"/>
    <w:bookmarkStart w:id="29" w:name="conclusion"/>
    <w:p>
      <w:pPr>
        <w:pStyle w:val="Heading2"/>
      </w:pPr>
      <w:r>
        <w:t xml:space="preserve">7. Conclusion</w:t>
      </w:r>
    </w:p>
    <w:p>
      <w:pPr>
        <w:pStyle w:val="FirstParagraph"/>
      </w:pPr>
      <w:r>
        <w:t xml:space="preserve">In conclusion, this internship has been a pivotal chapter in my career development. Serving as a</w:t>
      </w:r>
      <w:r>
        <w:t xml:space="preserve"> </w:t>
      </w:r>
      <w:r>
        <w:rPr>
          <w:bCs/>
          <w:b/>
        </w:rPr>
        <w:t xml:space="preserve">Graphic Designer</w:t>
      </w:r>
      <w:r>
        <w:t xml:space="preserve"> </w:t>
      </w:r>
      <w:r>
        <w:t xml:space="preserve">intern in</w:t>
      </w:r>
      <w:r>
        <w:t xml:space="preserve"> </w:t>
      </w:r>
      <w:r>
        <w:rPr>
          <w:bCs/>
          <w:b/>
        </w:rPr>
        <w:t xml:space="preserve">Singapore Singapore</w:t>
      </w:r>
      <w:r>
        <w:t xml:space="preserve"> </w:t>
      </w:r>
      <w:r>
        <w:t xml:space="preserve">provided a rigorous yet rewarding environment that tested my creativity and resilience. The unique blend of high-tech infrastructure and deep-rooted cultural traditions found exclusively in</w:t>
      </w:r>
    </w:p>
    <w:p>
      <w:pPr>
        <w:pStyle w:val="BodyText"/>
      </w:pPr>
      <w:r>
        <w:t xml:space="preserve">Singapore Singapore</w:t>
      </w:r>
      <w:r>
        <w:t xml:space="preserve"> </w:t>
      </w:r>
      <w:r>
        <w:t xml:space="preserve">offers lessons that cannot be replicated elsewhere.</w:t>
      </w:r>
    </w:p>
    <w:p>
      <w:pPr>
        <w:pStyle w:val="BodyText"/>
      </w:pPr>
      <w:r>
        <w:t xml:space="preserve">I am confident that the experiences gained here have prepared me for a full-time role in the design industry. I look forward to continuing my journey as a</w:t>
      </w:r>
      <w:r>
        <w:t xml:space="preserve"> </w:t>
      </w:r>
      <w:r>
        <w:rPr>
          <w:bCs/>
          <w:b/>
        </w:rPr>
        <w:t xml:space="preserve">Graphic Designer</w:t>
      </w:r>
      <w:r>
        <w:t xml:space="preserve">, applying the insights learned in this vibrant hub of</w:t>
      </w:r>
    </w:p>
    <w:p>
      <w:pPr>
        <w:pStyle w:val="BodyText"/>
      </w:pPr>
      <w:r>
        <w:t xml:space="preserve">Singapore Singapore</w:t>
      </w:r>
      <w:r>
        <w:t xml:space="preserve"> </w:t>
      </w:r>
      <w:r>
        <w:t xml:space="preserve">to create meaningful and impactful visual communications.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Graphic Designer in Singapore</dc:title>
  <dc:creator/>
  <dc:language>en</dc:language>
  <cp:keywords/>
  <dcterms:created xsi:type="dcterms:W3CDTF">2026-07-29T21:09:28Z</dcterms:created>
  <dcterms:modified xsi:type="dcterms:W3CDTF">2026-07-29T21:09:28Z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