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Graphic</w:t>
      </w:r>
      <w:r>
        <w:t xml:space="preserve"> </w:t>
      </w:r>
      <w:r>
        <w:t xml:space="preserve">Designer</w:t>
      </w:r>
      <w:r>
        <w:t xml:space="preserve"> </w:t>
      </w:r>
      <w:r>
        <w:t xml:space="preserve">in</w:t>
      </w:r>
      <w:r>
        <w:t xml:space="preserve"> </w:t>
      </w:r>
      <w:r>
        <w:t xml:space="preserve">United</w:t>
      </w:r>
      <w:r>
        <w:t xml:space="preserve"> </w:t>
      </w:r>
      <w:r>
        <w:t xml:space="preserve">States</w:t>
      </w:r>
      <w:r>
        <w:t xml:space="preserve"> </w:t>
      </w:r>
      <w:r>
        <w:t xml:space="preserve">Houston</w:t>
      </w:r>
    </w:p>
    <w:p>
      <w:pPr>
        <w:pStyle w:val="FirstParagraph"/>
      </w:pPr>
      <w:r>
        <w:rPr>
          <w:bCs/>
          <w:b/>
        </w:rPr>
        <w:t xml:space="preserve">Name:</w:t>
      </w:r>
      <w:r>
        <w:t xml:space="preserve"> </w:t>
      </w:r>
      <w:r>
        <w:t xml:space="preserve">Alex Jordan</w:t>
      </w:r>
    </w:p>
    <w:p>
      <w:pPr>
        <w:pStyle w:val="BodyText"/>
      </w:pPr>
      <w:r>
        <w:rPr>
          <w:bCs/>
          <w:b/>
        </w:rPr>
        <w:t xml:space="preserve">Date:</w:t>
      </w:r>
    </w:p>
    <w:p>
      <w:pPr>
        <w:pStyle w:val="BodyText"/>
      </w:pPr>
      <w:r>
        <w:t xml:space="preserve">OCTOBER 24, 2023</w:t>
      </w:r>
    </w:p>
    <w:bookmarkStart w:id="30" w:name="X5060dd0205fda867d3710e9bc74d6ee8e95b472"/>
    <w:p>
      <w:pPr>
        <w:pStyle w:val="Heading1"/>
      </w:pPr>
      <w:r>
        <w:t xml:space="preserve">Internship Report: Graphic Designer in United States Houston</w:t>
      </w:r>
    </w:p>
    <w:bookmarkStart w:id="20" w:name="executive-summary"/>
    <w:p>
      <w:pPr>
        <w:pStyle w:val="Heading2"/>
      </w:pPr>
      <w:r>
        <w:t xml:space="preserve">Executive Summary</w:t>
      </w:r>
    </w:p>
    <w:p>
      <w:pPr>
        <w:pStyle w:val="FirstParagraph"/>
      </w:pPr>
      <w:r>
        <w:t xml:space="preserve">This document serves as a comprehensive report detailing my internship experience as a Graphic Designer within the vibrant creative sector of United States Houston. The primary objective of this internship was to bridge the gap between academic theory and professional practice, specifically within one of the most dynamic metropolitan areas in Texas. By immersing myself in the local design culture of United States Houston, I aimed to refine my technical skills, understand industry-specific workflows, and contribute meaningfully to live projects that catered to a diverse demographic. This report outlines the daily responsibilities undertaken, significant projects completed, challenges encountered during this period as a Graphic Designer in United States Houston.</w:t>
      </w:r>
    </w:p>
    <w:bookmarkEnd w:id="20"/>
    <w:bookmarkStart w:id="21" w:name="introduction"/>
    <w:p>
      <w:pPr>
        <w:pStyle w:val="Heading2"/>
      </w:pPr>
      <w:r>
        <w:t xml:space="preserve">Introduction</w:t>
      </w:r>
    </w:p>
    <w:p>
      <w:pPr>
        <w:pStyle w:val="FirstParagraph"/>
      </w:pPr>
      <w:r>
        <w:t xml:space="preserve">The city of United States Houston has long been recognized not only for its energy sector but also for its burgeoning arts and media industry. As a Graphic Designer intern, I sought to understand how visual communication adapts to the unique cultural and commercial landscape of this major American hub. The internship was hosted at a prominent digital marketing and branding agency located in the heart of downtown United States Houston, an environment that demanded high levels of creativity, adaptability, and technical proficiency. The role required me to work under the mentorship of senior art directors while collaborating with cross-functional teams including copywriters, web developers, and project managers.</w:t>
      </w:r>
    </w:p>
    <w:bookmarkEnd w:id="21"/>
    <w:bookmarkStart w:id="22" w:name="key-responsibilities"/>
    <w:p>
      <w:pPr>
        <w:pStyle w:val="Heading2"/>
      </w:pPr>
      <w:r>
        <w:t xml:space="preserve">Key Responsibilities</w:t>
      </w:r>
    </w:p>
    <w:p>
      <w:pPr>
        <w:pStyle w:val="FirstParagraph"/>
      </w:pPr>
      <w:r>
        <w:t xml:space="preserve">In my capacity as a Graphic Designer intern in United States Houston, my daily routine was structured around delivering high-quality visual assets that aligned with client objectives. My responsibilities were multifaceted and evolved over the course of the internship:</w:t>
      </w:r>
    </w:p>
    <w:p>
      <w:pPr>
        <w:numPr>
          <w:ilvl w:val="0"/>
          <w:numId w:val="1001"/>
        </w:numPr>
        <w:pStyle w:val="Compact"/>
      </w:pPr>
      <w:r>
        <w:rPr>
          <w:bCs/>
          <w:b/>
        </w:rPr>
        <w:t xml:space="preserve">Digital Asset Creation:</w:t>
      </w:r>
      <w:r>
        <w:t xml:space="preserve"> </w:t>
      </w:r>
      <w:r>
        <w:t xml:space="preserve">I was responsible for designing social media graphics, email newsletter layouts, and web banners. This required a deep understanding of aspect ratios for various platforms used predominantly in the United States market.</w:t>
      </w:r>
    </w:p>
    <w:p>
      <w:pPr>
        <w:numPr>
          <w:ilvl w:val="0"/>
          <w:numId w:val="1001"/>
        </w:numPr>
        <w:pStyle w:val="Compact"/>
      </w:pPr>
      <w:r>
        <w:rPr>
          <w:bCs/>
          <w:b/>
        </w:rPr>
        <w:t xml:space="preserve">Brand Identity Development:</w:t>
      </w:r>
      <w:r>
        <w:t xml:space="preserve"> </w:t>
      </w:r>
      <w:r>
        <w:t xml:space="preserve">Assisting in the creation of brand guidelines for local startups in United States Houston. This involved selecting color palettes, typography, and imagery that resonated with the local Texan audience while maintaining modern aesthetic standards.</w:t>
      </w:r>
    </w:p>
    <w:p>
      <w:pPr>
        <w:numPr>
          <w:ilvl w:val="0"/>
          <w:numId w:val="1001"/>
        </w:numPr>
        <w:pStyle w:val="Compact"/>
      </w:pPr>
      <w:r>
        <w:rPr>
          <w:bCs/>
          <w:b/>
        </w:rPr>
        <w:t xml:space="preserve">Print Media Design:</w:t>
      </w:r>
      <w:r>
        <w:t xml:space="preserve"> </w:t>
      </w:r>
      <w:r>
        <w:t xml:space="preserve">Unlike purely digital roles, this position required me to prepare files for offset printing. I learned about bleed settings, CMYK color modes, and font embedding techniques crucial for physical marketing materials such as brochures and flyers distributed across United States Houston.</w:t>
      </w:r>
    </w:p>
    <w:p>
      <w:pPr>
        <w:numPr>
          <w:ilvl w:val="0"/>
          <w:numId w:val="1001"/>
        </w:numPr>
        <w:pStyle w:val="Compact"/>
      </w:pPr>
      <w:r>
        <w:rPr>
          <w:bCs/>
          <w:b/>
        </w:rPr>
        <w:t xml:space="preserve">Cross-Functional Collaboration:</w:t>
      </w:r>
      <w:r>
        <w:t xml:space="preserve"> </w:t>
      </w:r>
      <w:r>
        <w:t xml:space="preserve">Attending daily stand-up meetings where I presented design concepts to the team. This helped me develop the soft skills necessary to articulate design decisions based on user experience principles rather than mere aesthetic preference.</w:t>
      </w:r>
    </w:p>
    <w:bookmarkEnd w:id="22"/>
    <w:bookmarkStart w:id="25" w:name="projects-and-achievements"/>
    <w:p>
      <w:pPr>
        <w:pStyle w:val="Heading2"/>
      </w:pPr>
      <w:r>
        <w:t xml:space="preserve">Projects and Achievements</w:t>
      </w:r>
    </w:p>
    <w:p>
      <w:pPr>
        <w:pStyle w:val="FirstParagraph"/>
      </w:pPr>
      <w:r>
        <w:t xml:space="preserve">The internship provided several opportunities to work on high-impact projects. One of the most significant contributions I made was for a rebranding campaign for a local healthcare provider in United States Houston. The goal was to modernize their visual identity while maintaining trust and professionalism.</w:t>
      </w:r>
    </w:p>
    <w:bookmarkStart w:id="23" w:name="the-healthfirst-houston-rebrand"/>
    <w:p>
      <w:pPr>
        <w:pStyle w:val="Heading3"/>
      </w:pPr>
      <w:r>
        <w:t xml:space="preserve">The "HealthFirst Houston" Rebrand</w:t>
      </w:r>
    </w:p>
    <w:p>
      <w:pPr>
        <w:pStyle w:val="FirstParagraph"/>
      </w:pPr>
      <w:r>
        <w:t xml:space="preserve">I led the design of the logo variations and stationery suite. Through extensive research into color psychology within the healthcare industry, I proposed a palette that combined calming blues with energetic oranges to signify vitality. The final designs were approved by stakeholders and implemented across their digital platforms and physical clinics in United States Houston. This project honed my ability to manage feedback loops effectively.</w:t>
      </w:r>
    </w:p>
    <w:bookmarkEnd w:id="23"/>
    <w:bookmarkStart w:id="24" w:name="Xaaad98b0031c9c6c4f0bfc3cac9b4cd6a100fb3"/>
    <w:p>
      <w:pPr>
        <w:pStyle w:val="Heading3"/>
      </w:pPr>
      <w:r>
        <w:t xml:space="preserve">Social Media Campaign for "Gulf Coast Eats"</w:t>
      </w:r>
    </w:p>
    <w:p>
      <w:pPr>
        <w:pStyle w:val="FirstParagraph"/>
      </w:pPr>
      <w:r>
        <w:t xml:space="preserve">I designed a series of Instagram stories and posts for a food delivery startup based in United States Houston. The designs needed to be vibrant and appetizing, leveraging local culinary culture. I utilized motion graphics tools to create animated versions of static posts, which resulted in a 20% increase in engagement rates during the campaign period.</w:t>
      </w:r>
    </w:p>
    <w:bookmarkEnd w:id="24"/>
    <w:bookmarkEnd w:id="25"/>
    <w:bookmarkStart w:id="26" w:name="skill-development"/>
    <w:p>
      <w:pPr>
        <w:pStyle w:val="Heading2"/>
      </w:pPr>
      <w:r>
        <w:t xml:space="preserve">Skill Development</w:t>
      </w:r>
    </w:p>
    <w:p>
      <w:pPr>
        <w:pStyle w:val="FirstParagraph"/>
      </w:pPr>
      <w:r>
        <w:t xml:space="preserve">This internship significantly enhanced my proficiency with industry-standard software such as Adobe Creative Cloud (Photoshop, Illustrator, InDesign), Figma for UI/UX prototyping, and After Effects for motion graphics. Beyond technical skills, I developed a keen eye for typography and layout hierarchy. Understanding the nuances of visual storytelling in the context of United States Houston's multicultural environment taught me how to design inclusively.</w:t>
      </w:r>
    </w:p>
    <w:bookmarkEnd w:id="26"/>
    <w:bookmarkStart w:id="27" w:name="challenges-and-solutions"/>
    <w:p>
      <w:pPr>
        <w:pStyle w:val="Heading2"/>
      </w:pPr>
      <w:r>
        <w:t xml:space="preserve">Challenges and Solutions</w:t>
      </w:r>
    </w:p>
    <w:p>
      <w:pPr>
        <w:pStyle w:val="FirstParagraph"/>
      </w:pPr>
      <w:r>
        <w:t xml:space="preserve">Navigating the fast-paced environment of United States Houston presented certain challenges. One major hurdle was adapting to rapid turnaround times often required by clients in the energy and corporate sectors prevalent in this region. To mitigate this, I improved my file organization systems and utilized templates for recurring tasks, which streamlined my workflow without compromising creativity.</w:t>
      </w:r>
    </w:p>
    <w:bookmarkEnd w:id="27"/>
    <w:bookmarkStart w:id="28" w:name="conclusion"/>
    <w:p>
      <w:pPr>
        <w:pStyle w:val="Heading2"/>
      </w:pPr>
      <w:r>
        <w:t xml:space="preserve">Conclusion</w:t>
      </w:r>
    </w:p>
    <w:p>
      <w:pPr>
        <w:pStyle w:val="FirstParagraph"/>
      </w:pPr>
      <w:r>
        <w:t xml:space="preserve">In conclusion, my internship as a Graphic Designer in United States Houston has been an invaluable professional development experience. It provided me with practical insights into the commercial design landscape of one of America's largest cities. I am grateful for the mentorship received and the opportunities to contribute to real-world projects. The skills acquired here have prepared me well for a future career in graphic design, equipped with both technical expertise and professional resilience.</w:t>
      </w:r>
    </w:p>
    <w:bookmarkEnd w:id="28"/>
    <w:bookmarkStart w:id="29" w:name="recommendations"/>
    <w:p>
      <w:pPr>
        <w:pStyle w:val="Heading2"/>
      </w:pPr>
      <w:r>
        <w:t xml:space="preserve">Recommendations</w:t>
      </w:r>
    </w:p>
    <w:p>
      <w:pPr>
        <w:pStyle w:val="FirstParagraph"/>
      </w:pPr>
      <w:r>
        <w:t xml:space="preserve">I recommend that future interns focus heavily on building a portfolio that showcases adaptability, particularly in digital and print mediums. Additionally, networking within the United States Houston creative community should be prioritized from day one, as relationships often lead to further opportunities.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Graphic Designer in United States Houston</dc:title>
  <dc:creator/>
  <dc:language>en</dc:language>
  <cp:keywords/>
  <dcterms:created xsi:type="dcterms:W3CDTF">2026-07-29T13:06:34Z</dcterms:created>
  <dcterms:modified xsi:type="dcterms:W3CDTF">2026-07-29T13:06:34Z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