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0" w:name="Xc116ff6c8113a344e3bb9346dd6521e9bb025e9"/>
    <w:p>
      <w:pPr>
        <w:pStyle w:val="Heading1"/>
      </w:pPr>
      <w:r>
        <w:t xml:space="preserve">Comprehensive Internship Report: Graphic Design Experience in United States Los Angeles</w:t>
      </w:r>
    </w:p>
    <w:p>
      <w:pPr>
        <w:pStyle w:val="FirstParagraph"/>
      </w:pPr>
      <w:r>
        <w:rPr>
          <w:bCs/>
          <w:b/>
        </w:rPr>
        <w:t xml:space="preserve">Date:</w:t>
      </w:r>
      <w:r>
        <w:t xml:space="preserve"> </w:t>
      </w:r>
      <w:r>
        <w:t xml:space="preserve">May 24, 2024</w:t>
      </w:r>
      <w:r>
        <w:br/>
      </w:r>
      <w:r>
        <w:rPr>
          <w:bCs/>
          <w:b/>
        </w:rPr>
        <w:t xml:space="preserve">Name of Intern:</w:t>
      </w:r>
      <w:r>
        <w:t xml:space="preserve"> </w:t>
      </w:r>
      <w:r>
        <w:t xml:space="preserve">Alex Jordan</w:t>
      </w:r>
      <w:r>
        <w:br/>
      </w:r>
    </w:p>
    <w:p>
      <w:pPr>
        <w:pStyle w:val="BodyText"/>
      </w:pPr>
      <w:r>
        <w:t xml:space="preserve">Institution:: University of California, Los Angeles (UCLA) Extension Program</w:t>
      </w:r>
    </w:p>
    <w:bookmarkStart w:id="20" w:name="introduction-and-executive-summary"/>
    <w:p>
      <w:pPr>
        <w:pStyle w:val="Heading2"/>
      </w:pPr>
      <w:r>
        <w:t xml:space="preserve">1. Introduction and Executive Summary</w:t>
      </w:r>
    </w:p>
    <w:p>
      <w:pPr>
        <w:pStyle w:val="FirstParagraph"/>
      </w:pPr>
      <w:r>
        <w:t xml:space="preserve">This report details the comprehensive internship experience undertaken by the undersigned intern within a leading creative agency located in the heart of Los Angeles, United States. The primary role assigned during this period was that of a Graphic Designer Intern. This document serves not only as an academic requirement but also as a reflective portfolio piece that highlights the intersection of theoretical design principles with the fast-paced, high-stakes environment of one of the world's most influential creative capitals.</w:t>
      </w:r>
    </w:p>
    <w:p>
      <w:pPr>
        <w:pStyle w:val="BodyText"/>
      </w:pPr>
      <w:r>
        <w:t xml:space="preserve">The internship was conducted in United States Los Angeles, a city synonymous with innovation, entertainment, and visual culture. Working in this specific geographic context provided a unique advantage: exposure to global trends before they become mainstream. The objective of this report is to analyze the professional growth achieved, the technical skills honed as a Graphic Designer, and the cultural nuances absorbed while navigating the creative industry in United States Los Angeles.</w:t>
      </w:r>
    </w:p>
    <w:bookmarkEnd w:id="20"/>
    <w:bookmarkStart w:id="21" w:name="organizational-context"/>
    <w:p>
      <w:pPr>
        <w:pStyle w:val="Heading2"/>
      </w:pPr>
      <w:r>
        <w:t xml:space="preserve">2. Organizational Context</w:t>
      </w:r>
    </w:p>
    <w:p>
      <w:pPr>
        <w:pStyle w:val="FirstParagraph"/>
      </w:pPr>
      <w:r>
        <w:t xml:space="preserve">The internship was hosted at "Lumina Creative Studios," a boutique agency specializing in brand identity for tech startups and entertainment entities based in United States Los Angeles. The agency is known for its minimalist yet impactful aesthetic, heavily influenced by the modernist movements that have historically defined Southern California architecture and design. As a Graphic Designer Intern, the intern was integrated into the "Brand Experience" team, which focuses on cohesive visual storytelling across digital and print mediums.</w:t>
      </w:r>
    </w:p>
    <w:p>
      <w:pPr>
        <w:pStyle w:val="BodyText"/>
      </w:pPr>
      <w:r>
        <w:t xml:space="preserve">The workplace culture in United States Los Angeles is distinctively collaborative and informal compared to traditional corporate structures found elsewhere in the United States. This environment encouraged immediate feedback loops and rapid iteration, essential traits for any aspiring Graphic Designer aiming to succeed in a competitive market.</w:t>
      </w:r>
    </w:p>
    <w:bookmarkEnd w:id="21"/>
    <w:bookmarkStart w:id="25" w:name="X56ebd4009f2e4c1f15fb7ddef5ee0e395ea0e22"/>
    <w:p>
      <w:pPr>
        <w:pStyle w:val="Heading2"/>
      </w:pPr>
      <w:r>
        <w:t xml:space="preserve">3. Key Responsibilities and Daily Operations</w:t>
      </w:r>
    </w:p>
    <w:p>
      <w:pPr>
        <w:pStyle w:val="FirstParagraph"/>
      </w:pPr>
      <w:r>
        <w:t xml:space="preserve">The role of Graphic Designer at Lumina Creative Studios was multifaceted. Unlike static roles found in other industries, the position required adaptability across various media formats. The daily routine began with a stand-up meeting where current project statuses were reviewed, ensuring alignment with client expectations in the United States Los Angeles market.</w:t>
      </w:r>
    </w:p>
    <w:bookmarkStart w:id="22" w:name="visual-identity-development"/>
    <w:p>
      <w:pPr>
        <w:pStyle w:val="Heading3"/>
      </w:pPr>
      <w:r>
        <w:t xml:space="preserve">3.1 Visual Identity Development</w:t>
      </w:r>
    </w:p>
    <w:p>
      <w:pPr>
        <w:pStyle w:val="FirstParagraph"/>
      </w:pPr>
      <w:r>
        <w:t xml:space="preserve">A significant portion of the internship involved assisting senior designers in developing visual identities for new clients. This included mood board creation, typography selection, and color palette generation. The intern learned to balance client demands with contemporary design trends prevalent in United States Los Angeles, where aesthetics often lean towards clean lines, bold typography, and vibrant imagery.</w:t>
      </w:r>
    </w:p>
    <w:bookmarkEnd w:id="22"/>
    <w:bookmarkStart w:id="23" w:name="digital-asset-creation"/>
    <w:p>
      <w:pPr>
        <w:pStyle w:val="Heading3"/>
      </w:pPr>
      <w:r>
        <w:t xml:space="preserve">3.2 Digital Asset Creation</w:t>
      </w:r>
    </w:p>
    <w:p>
      <w:pPr>
        <w:pStyle w:val="FirstParagraph"/>
      </w:pPr>
      <w:r>
        <w:t xml:space="preserve">The intern was responsible for creating social media graphics, email headers, and landing page assets. Given the digital-first nature of the tech industry in Los Angeles proficiency in Adobe Creative Cloud (specifically Photoshop, Illustrator, and After Effects) was crucial. The Graphic Designer role required ensuring that all visual assets were optimized for various screen resolutions while maintaining brand consistency.</w:t>
      </w:r>
    </w:p>
    <w:bookmarkEnd w:id="23"/>
    <w:bookmarkStart w:id="24" w:name="print-production"/>
    <w:p>
      <w:pPr>
        <w:pStyle w:val="Heading3"/>
      </w:pPr>
      <w:r>
        <w:t xml:space="preserve">3.3 Print Production</w:t>
      </w:r>
    </w:p>
    <w:p>
      <w:pPr>
        <w:pStyle w:val="FirstParagraph"/>
      </w:pPr>
      <w:r>
        <w:t xml:space="preserve">Although the digital landscape dominates in United States Los Angeles, print media remains relevant for high-end events and exhibitions. The intern gained hands-on experience with pre-press techniques, including bleed settings, CMYK color profiling, and selecting appropriate paper stocks for brochures and business cards.</w:t>
      </w:r>
    </w:p>
    <w:bookmarkEnd w:id="24"/>
    <w:bookmarkEnd w:id="25"/>
    <w:bookmarkStart w:id="26" w:name="X679ac861b7498d19b11f3ce18a9f93a0151af2a"/>
    <w:p>
      <w:pPr>
        <w:pStyle w:val="Heading2"/>
      </w:pPr>
      <w:r>
        <w:t xml:space="preserve">4. Technical Skills and Professional Development</w:t>
      </w:r>
    </w:p>
    <w:p>
      <w:pPr>
        <w:pStyle w:val="FirstParagraph"/>
      </w:pPr>
      <w:r>
        <w:t xml:space="preserve">The transition from academic theory to professional practice was the most challenging yet rewarding aspect of this internship. As a Graphic Designer in United States Los Angeles, speed is as important as quality. The intern developed the ability to produce high-quality drafts within tight deadlines, a skill that is indispensable in this dynamic region.</w:t>
      </w:r>
    </w:p>
    <w:p>
      <w:pPr>
        <w:numPr>
          <w:ilvl w:val="0"/>
          <w:numId w:val="1001"/>
        </w:numPr>
        <w:pStyle w:val="Compact"/>
      </w:pPr>
      <w:r>
        <w:rPr>
          <w:bCs/>
          <w:b/>
        </w:rPr>
        <w:t xml:space="preserve">Advanced Typography:</w:t>
      </w:r>
      <w:r>
        <w:t xml:space="preserve"> </w:t>
      </w:r>
      <w:r>
        <w:t xml:space="preserve">Learned to pair fonts effectively to convey brand personality, moving beyond basic font selection.</w:t>
      </w:r>
    </w:p>
    <w:p>
      <w:pPr>
        <w:numPr>
          <w:ilvl w:val="0"/>
          <w:numId w:val="1001"/>
        </w:numPr>
        <w:pStyle w:val="Compact"/>
      </w:pPr>
      <w:r>
        <w:rPr>
          <w:bCs/>
          <w:b/>
        </w:rPr>
        <w:t xml:space="preserve">User Experience (UX) Principles:</w:t>
      </w:r>
      <w:r>
        <w:t xml:space="preserve">Gained insight into how graphic design intersects with UX/UI, ensuring that visual elements guide user interaction logically.</w:t>
      </w:r>
    </w:p>
    <w:p>
      <w:pPr>
        <w:numPr>
          <w:ilvl w:val="0"/>
          <w:numId w:val="1001"/>
        </w:numPr>
        <w:pStyle w:val="Compact"/>
      </w:pPr>
      <w:r>
        <w:rPr>
          <w:bCs/>
          <w:b/>
        </w:rPr>
        <w:t xml:space="preserve">Cross-Functional Communication:</w:t>
      </w:r>
    </w:p>
    <w:p>
      <w:pPr>
        <w:numPr>
          <w:ilvl w:val="0"/>
          <w:numId w:val="1000"/>
        </w:numPr>
        <w:pStyle w:val="Compact"/>
      </w:pPr>
      <w:r>
        <w:t xml:space="preserve">Improved the ability to articulate design decisions to non-design stakeholders, a critical skill for any Graphic Designer working in multidisciplinary teams in United States Los Angeles.</w:t>
      </w:r>
    </w:p>
    <w:bookmarkEnd w:id="26"/>
    <w:bookmarkStart w:id="27" w:name="cultural-and-industry-insights"/>
    <w:p>
      <w:pPr>
        <w:pStyle w:val="Heading2"/>
      </w:pPr>
      <w:r>
        <w:t xml:space="preserve">5. Cultural and Industry Insights</w:t>
      </w:r>
    </w:p>
    <w:p>
      <w:pPr>
        <w:pStyle w:val="FirstParagraph"/>
      </w:pPr>
      <w:r>
        <w:t xml:space="preserve">The location of this internship, United States Los Angeles, provided unparalleled exposure to the intersection of art and commerce. The city’s creative ecosystem is driven by a diverse population and a strong influence from the entertainment industry. This diversity is reflected in the design output, which often incorporates multicultural elements and inclusive design practices.</w:t>
      </w:r>
    </w:p>
    <w:p>
      <w:pPr>
        <w:pStyle w:val="BlockText"/>
      </w:pPr>
      <w:r>
        <w:t xml:space="preserve">"Working as a Graphic Designer in United States Los Angeles taught me that design is not just about aesthetics; it is about solving problems and communicating stories effectively within a diverse cultural framework."</w:t>
      </w:r>
    </w:p>
    <w:p>
      <w:pPr>
        <w:pStyle w:val="FirstParagraph"/>
      </w:pPr>
      <w:r>
        <w:t xml:space="preserve">The intern observed that clients in United States Los Angeles value innovation and uniqueness. Generic designs are often rejected in favor of concepts that tell a compelling story or evoke an emotional response. This insight has profoundly shaped the intern's approach to design, emphasizing narrative over mere decoration.</w:t>
      </w:r>
    </w:p>
    <w:bookmarkEnd w:id="27"/>
    <w:bookmarkStart w:id="28" w:name="challenges-encountered"/>
    <w:p>
      <w:pPr>
        <w:pStyle w:val="Heading2"/>
      </w:pPr>
      <w:r>
        <w:t xml:space="preserve">6. Challenges Encountered</w:t>
      </w:r>
    </w:p>
    <w:p>
      <w:pPr>
        <w:pStyle w:val="FirstParagraph"/>
      </w:pPr>
      <w:r>
        <w:t xml:space="preserve">Despite the rewarding nature of the experience, several challenges were encountered. The pace of work in United States Los Angeles is notably fast, requiring interns to manage stress and prioritize tasks effectively. Additionally, receiving constructive criticism from senior designers required a shift in mindset from viewing feedback as personal criticism to seeing it as an opportunity for professional growth.</w:t>
      </w:r>
    </w:p>
    <w:p>
      <w:pPr>
        <w:pStyle w:val="BodyText"/>
      </w:pPr>
      <w:r>
        <w:t xml:space="preserve">Furthermore, staying updated with rapidly changing software versions and design trends required significant self-directed learning outside of working hours. This highlighted the importance of lifelong learning in the field of Graphic Design, particularly in a tech-forward region like United States Los Angeles.</w:t>
      </w:r>
    </w:p>
    <w:bookmarkEnd w:id="28"/>
    <w:bookmarkStart w:id="29" w:name="conclusion-and-recommendations"/>
    <w:p>
      <w:pPr>
        <w:pStyle w:val="Heading2"/>
      </w:pPr>
      <w:r>
        <w:t xml:space="preserve">7. Conclusion and Recommendations</w:t>
      </w:r>
    </w:p>
    <w:p>
      <w:pPr>
        <w:pStyle w:val="FirstParagraph"/>
      </w:pPr>
      <w:r>
        <w:t xml:space="preserve">In conclusion, this internship has been instrumental in shaping my career aspirations as a Graphic Designer. The opportunity to work within the vibrant creative hub of United States Los Angeles provided practical experience that cannot be replicated in an academic setting. I have developed technical proficiency, professional discipline, and a deeper understanding of cultural influences on design.</w:t>
      </w:r>
    </w:p>
    <w:p>
      <w:pPr>
        <w:pStyle w:val="BodyText"/>
      </w:pPr>
      <w:r>
        <w:t xml:space="preserve">I recommend that future interns seek opportunities in major metropolitan areas like United States Los Angeles to maximize their exposure to industry leaders and diverse projects. For aspiring Graphic Designers, the combination of formal education and real-world experience in such a dynamic environment is the surest path to success.</w:t>
      </w:r>
    </w:p>
    <w:p>
      <w:pPr>
        <w:pStyle w:val="BodyText"/>
      </w:pPr>
      <w:r>
        <w:t xml:space="preserve">This report affirms that an internship as a Graphic Designer in United States Los Angeles is not merely a job but a transformative educational experience that bridges the gap between student status and professional practice. The skills acquired, networks built, and insights gained during this period will serve as the foundation for my future career in design.</w:t>
      </w:r>
    </w:p>
    <w:p>
      <w:pPr>
        <w:pStyle w:val="BodyText"/>
      </w:pPr>
      <w:r>
        <w:rPr>
          <w:iCs/>
          <w:i/>
        </w:rPr>
        <w:t xml:space="preserve">End of Report</w:t>
      </w:r>
    </w:p>
    <w:p>
      <w:pPr>
        <w:pStyle w:val="BodyText"/>
      </w:pPr>
      <w:r>
        <w:t xml:space="preserve">Signed: Alex Jordan</w:t>
      </w:r>
      <w:r>
        <w:br/>
      </w:r>
      <w:r>
        <w:t xml:space="preserve">Graphic Design Intern</w:t>
      </w:r>
      <w:r>
        <w:br/>
      </w:r>
      <w:r>
        <w:t xml:space="preserve">Lumina Creative Studios, United States Los Angeles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United States Los Angeles</dc:title>
  <dc:creator/>
  <dc:language>en</dc:language>
  <cp:keywords/>
  <dcterms:created xsi:type="dcterms:W3CDTF">2026-07-29T17:21:10Z</dcterms:created>
  <dcterms:modified xsi:type="dcterms:W3CDTF">2026-07-29T17:21:10Z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