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Canada</w:t>
      </w:r>
      <w:r>
        <w:t xml:space="preserve"> </w:t>
      </w:r>
      <w:r>
        <w:t xml:space="preserve">Toronto</w:t>
      </w:r>
    </w:p>
    <w:bookmarkStart w:id="20" w:name="formal-internship-report"/>
    <w:p>
      <w:pPr>
        <w:pStyle w:val="Heading1"/>
      </w:pPr>
      <w:r>
        <w:t xml:space="preserve">FORMAL INTERNSHIP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Vocational Training Board &amp; Academic Supervisors</w:t>
      </w:r>
    </w:p>
    <w:p>
      <w:pPr>
        <w:pStyle w:val="BodyText"/>
      </w:pPr>
      <w:r>
        <w:rPr>
          <w:bCs/>
          <w:b/>
        </w:rPr>
        <w:t xml:space="preserve">From:</w:t>
      </w:r>
      <w:r>
        <w:t xml:space="preserve">[Your Name]</w:t>
      </w:r>
    </w:p>
    <w:bookmarkEnd w:id="20"/>
    <w:bookmarkStart w:id="21" w:name="X24a1ab6b4bb7a80ee153fe50d88c50405cdf1c4"/>
    <w:p>
      <w:pPr>
        <w:pStyle w:val="Heading1"/>
      </w:pPr>
      <w:r>
        <w:t xml:space="preserve">Professional Internship Report: Hairdresser in Canada Toronto</w:t>
      </w:r>
    </w:p>
    <w:bookmarkEnd w:id="21"/>
    <w:bookmarkStart w:id="22" w:name="executive-summary-and-introduction"/>
    <w:p>
      <w:pPr>
        <w:pStyle w:val="Heading2"/>
      </w:pPr>
      <w:r>
        <w:t xml:space="preserve">1. Executive Summary and Introduction</w:t>
      </w:r>
    </w:p>
    <w:p>
      <w:pPr>
        <w:pStyle w:val="FirstParagraph"/>
      </w:pPr>
      <w:r>
        <w:t xml:space="preserve">This document serves as a comprehensive summary of my professional internship experience undertaken within the vibrant beauty industry sector. The primary focus of this report is to detail the practical skills, theoretical knowledge acquisition, and cultural integration achieved during my tenure as a Hairdresser Intern in Canada Toronto. This internship was not merely an exercise in technical grooming but a profound immersion into the specific regulatory, aesthetic, and social nuances that define the hairdressing profession within one of North America’s most multicultural metropolitan hubs. By aligning my training with local standards, I have sought to master the art of hairstyling while adhering to the strict health and safety protocols mandated by Canadian regulations.</w:t>
      </w:r>
    </w:p>
    <w:bookmarkEnd w:id="22"/>
    <w:bookmarkStart w:id="23" w:name="objectives-of-the-internship"/>
    <w:p>
      <w:pPr>
        <w:pStyle w:val="Heading2"/>
      </w:pPr>
      <w:r>
        <w:t xml:space="preserve">2. Objectives of the Internship</w:t>
      </w:r>
    </w:p>
    <w:p>
      <w:pPr>
        <w:pStyle w:val="FirstParagraph"/>
      </w:pPr>
      <w:r>
        <w:t xml:space="preserve">The primary objective of this internship in Canada Toronto was to bridge the gap between academic theory and real-world application. Specifically, I aimed to achieve proficiency in advanced cutting techniques, color formulation, and chemical treatments under the supervision of licensed master stylists. Furthermore, a critical goal was to understand the business operations of a salon within Canada Toronto's competitive market landscape. This included learning customer relationship management tailored to a diverse clientele, mastering inventory control for professional-grade products, and ensuring full compliance with local sanitation laws.</w:t>
      </w:r>
    </w:p>
    <w:bookmarkEnd w:id="23"/>
    <w:bookmarkStart w:id="26" w:name="professional-competencies-developed"/>
    <w:p>
      <w:pPr>
        <w:pStyle w:val="Heading2"/>
      </w:pPr>
      <w:r>
        <w:t xml:space="preserve">3. Professional Competencies Developed</w:t>
      </w:r>
    </w:p>
    <w:bookmarkStart w:id="24" w:name="technical-hairdressing-skills"/>
    <w:p>
      <w:pPr>
        <w:pStyle w:val="Heading3"/>
      </w:pPr>
      <w:r>
        <w:t xml:space="preserve">Technical Hairdressing Skills</w:t>
      </w:r>
    </w:p>
    <w:p>
      <w:pPr>
        <w:pStyle w:val="FirstParagraph"/>
      </w:pPr>
      <w:r>
        <w:t xml:space="preserve">The core of my role as a Hairdresser intern involved the execution of various styling services. I gained extensive hands-on experience in precision cutting, including bob cuts, layering techniques, and long-hair maintenance trims. In the context of Canada Toronto’s diverse demographic, it was essential to learn how to handle various hair textures effectively. I specialized in treating curly and coily hair types with care and respect for natural texture, a skill highly valued in this region. Additionally, I mastered the science of hair coloring, including balayage techniques and root touch-ups, ensuring that my work met the high aesthetic expectations of clients in Canada Toronto.</w:t>
      </w:r>
    </w:p>
    <w:bookmarkEnd w:id="24"/>
    <w:bookmarkStart w:id="25" w:name="safety-and-sanitation-protocols"/>
    <w:p>
      <w:pPr>
        <w:pStyle w:val="Heading3"/>
      </w:pPr>
      <w:r>
        <w:t xml:space="preserve">Safety and Sanitation Protocols</w:t>
      </w:r>
    </w:p>
    <w:p>
      <w:pPr>
        <w:pStyle w:val="FirstParagraph"/>
      </w:pPr>
      <w:r>
        <w:t xml:space="preserve">A significant portion of my training focused on hygiene and safety standards. In Canada Toronto, health authorities enforce rigorous guidelines to prevent cross-contamination and ensure client safety. I was trained in the proper sterilization of tools using autoclaves, the correct disposal of chemical waste, and the use of personal protective equipment (PPE). As a Hairdresser working in this jurisdiction, strict adherence to these protocols is not optional but a legal requirement. My internship emphasized that professional excellence begins with a sterile and safe environment.</w:t>
      </w:r>
    </w:p>
    <w:bookmarkEnd w:id="25"/>
    <w:bookmarkEnd w:id="26"/>
    <w:bookmarkStart w:id="27" w:name="Xc48a41e877efaaac20459a3b16c7682ed050053"/>
    <w:p>
      <w:pPr>
        <w:pStyle w:val="Heading2"/>
      </w:pPr>
      <w:r>
        <w:t xml:space="preserve">4. Cultural Integration and Clientele Interaction</w:t>
      </w:r>
    </w:p>
    <w:p>
      <w:pPr>
        <w:pStyle w:val="FirstParagraph"/>
      </w:pPr>
      <w:r>
        <w:t xml:space="preserve">The uniqueness of interning as a Hairdresser in Canada Toronto lies in the cultural diversity of the clientele. This city is known for its inclusivity, meaning that salon clients represent a vast array of backgrounds, religions, and aesthetic preferences. Developing strong communication skills was therefore paramount. I learned to listen actively to client desires while offering professional advice based on hair health and current trends popular in Canada Toronto.</w:t>
      </w:r>
    </w:p>
    <w:p>
      <w:pPr>
        <w:pStyle w:val="BodyText"/>
      </w:pPr>
      <w:r>
        <w:t xml:space="preserve">Moreover, the internship taught me the importance of cultural sensitivity in beauty services. Whether accommodating traditional hairstyles for religious observances or adapting styles for professional corporate environments typical of Toronto’s financial district, I learned to tailor my approach to individual client needs. This aspect of being a Hairdresser is crucial; it transforms the service from a simple haircut into a holistic experience that respects the identity of every person walking through the salon door.</w:t>
      </w:r>
    </w:p>
    <w:bookmarkEnd w:id="27"/>
    <w:bookmarkStart w:id="28" w:name="challenges-and-solutions"/>
    <w:p>
      <w:pPr>
        <w:pStyle w:val="Heading2"/>
      </w:pPr>
      <w:r>
        <w:t xml:space="preserve">5. Challenges and Solutions</w:t>
      </w:r>
    </w:p>
    <w:p>
      <w:pPr>
        <w:pStyle w:val="FirstParagraph"/>
      </w:pPr>
      <w:r>
        <w:t xml:space="preserve">Navigating the professional landscape as an intern in Canada Toronto presented several challenges. Initially, adapting to the fast-paced environment of high-end salons was demanding. The speed at which services must be delivered without compromising quality required significant time management skills. Additionally, learning specific product brands prevalent in Canada Toronto’s market took considerable effort due to the sheer variety available.</w:t>
      </w:r>
    </w:p>
    <w:p>
      <w:pPr>
        <w:pStyle w:val="BodyText"/>
      </w:pPr>
      <w:r>
        <w:t xml:space="preserve">To overcome these hurdles, I engaged in continuous professional development. I requested feedback from senior stylists after each service and spent off-hours studying new techniques. By focusing on efficiency through practice and maintaining a humble attitude toward learning, I was able to improve my workflow significantly over the course of the internship.</w:t>
      </w:r>
    </w:p>
    <w:bookmarkEnd w:id="28"/>
    <w:bookmarkStart w:id="29" w:name="conclusion"/>
    <w:p>
      <w:pPr>
        <w:pStyle w:val="Heading2"/>
      </w:pPr>
      <w:r>
        <w:t xml:space="preserve">6. Conclusion</w:t>
      </w:r>
    </w:p>
    <w:p>
      <w:pPr>
        <w:pStyle w:val="FirstParagraph"/>
      </w:pPr>
      <w:r>
        <w:t xml:space="preserve">In conclusion, this internship has been an instrumental phase in my career development as a Hairdresser. The experience gained in Canada Toronto has provided me with a robust foundation in technical skills, safety compliance, and customer relations. I have learned that being a successful Hairdresser requires more than just artistic talent; it demands adaptability, cultural awareness, and rigorous adherence to professional standards. The opportunity to train in Canada Toronto has prepared me to meet the high expectations of the beauty industry with confidence and competence.</w:t>
      </w:r>
    </w:p>
    <w:p>
      <w:pPr>
        <w:pStyle w:val="BodyText"/>
      </w:pPr>
      <w:r>
        <w:rPr>
          <w:bCs/>
          <w:b/>
        </w:rPr>
        <w:t xml:space="preserve">Internship Coordinator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r>
        <w:br/>
      </w:r>
    </w:p>
    <w:p>
      <w:pPr>
        <w:pStyle w:val="BodyText"/>
      </w:pPr>
      <w:r>
        <w:rPr>
          <w:bCs/>
          <w:b/>
        </w:rPr>
        <w:t xml:space="preserve">Intern Signature:</w:t>
      </w:r>
    </w:p>
    <w:p>
      <w:r>
        <w:pict>
          <v:rect style="width:0;height:1.5pt" o:hralign="center" o:hrstd="t" o:hr="t"/>
        </w:pic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Canada Toronto</dc:title>
  <dc:creator/>
  <dc:language>en</dc:language>
  <cp:keywords/>
  <dcterms:created xsi:type="dcterms:W3CDTF">2026-07-29T15:09:02Z</dcterms:created>
  <dcterms:modified xsi:type="dcterms:W3CDTF">2026-07-29T15:09:02Z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