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Hairdressing</w:t>
      </w:r>
      <w:r>
        <w:t xml:space="preserve"> </w:t>
      </w:r>
      <w:r>
        <w:t xml:space="preserve">Professional</w:t>
      </w:r>
      <w:r>
        <w:t xml:space="preserve"> </w:t>
      </w:r>
      <w:r>
        <w:t xml:space="preserve">Development</w:t>
      </w:r>
      <w:r>
        <w:t xml:space="preserve"> </w:t>
      </w:r>
      <w:r>
        <w:t xml:space="preserve">in</w:t>
      </w:r>
      <w:r>
        <w:t xml:space="preserve"> </w:t>
      </w:r>
      <w:r>
        <w:t xml:space="preserve">Colombia</w:t>
      </w:r>
      <w:r>
        <w:t xml:space="preserve"> </w:t>
      </w:r>
      <w:r>
        <w:t xml:space="preserve">Bogotá</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[Name of University or Technical School]</w:t>
      </w:r>
    </w:p>
    <w:p>
      <w:pPr>
        <w:pStyle w:val="BodyText"/>
      </w:pPr>
      <w:r>
        <w:rPr>
          <w:bCs/>
          <w:b/>
        </w:rPr>
        <w:t xml:space="preserve">Date of Internship:</w:t>
      </w:r>
      <w:r>
        <w:t xml:space="preserve">[Start Date] – [End Date]</w:t>
      </w:r>
    </w:p>
    <w:p>
      <w:pPr>
        <w:pStyle w:val="BodyText"/>
      </w:pPr>
      <w:r>
        <w:rPr>
          <w:bCs/>
          <w:b/>
        </w:rPr>
        <w:t xml:space="preserve">Location of Internship Report:</w:t>
      </w:r>
      <w:r>
        <w:t xml:space="preserve"> </w:t>
      </w:r>
      <w:r>
        <w:t xml:space="preserve">Colombia Bogotá</w:t>
      </w:r>
    </w:p>
    <w:bookmarkStart w:id="29" w:name="Xba1badd50e4e553596ecd945b711c85a007e11a"/>
    <w:p>
      <w:pPr>
        <w:pStyle w:val="Heading1"/>
      </w:pPr>
      <w:r>
        <w:t xml:space="preserve">Final Internship Report</w:t>
      </w:r>
      <w:r>
        <w:br/>
      </w:r>
      <w:r>
        <w:t xml:space="preserve">Hairdresser Professional Training</w:t>
      </w:r>
    </w:p>
    <w:bookmarkStart w:id="20" w:name="X750581bfae4426ba2e05c64c44ac50b6bdd45cc"/>
    <w:p>
      <w:pPr>
        <w:pStyle w:val="Heading2"/>
      </w:pPr>
      <w:r>
        <w:t xml:space="preserve">I. Introduction and Contextualization in Colombia Bogotá</w:t>
      </w:r>
    </w:p>
    <w:p>
      <w:pPr>
        <w:pStyle w:val="FirstParagraph"/>
      </w:pPr>
      <w:r>
        <w:t xml:space="preserve">The purpose of this document is to detail the practical experiences, technical skills acquired, and professional growth achieved during my internship as a Hairdresser. This report serves as a comprehensive summary of the period spent training within the vibrant beauty sector specifically situated in Colombia Bogotá. As one of the most dynamic metropolitan areas in South America, Colombia Bogotá offers a unique cultural landscape for hairdressing professionals. The city is renowned not only for its rich cultural heritage but also for its rapidly evolving fashion and beauty industry, which blends traditional Colombian aesthetics with modern global trends.</w:t>
      </w:r>
    </w:p>
    <w:p>
      <w:pPr>
        <w:pStyle w:val="BodyText"/>
      </w:pPr>
      <w:r>
        <w:t xml:space="preserve">The internship was conducted at [Name of Salon/Barbershop], located in the heart of Colombia Bogotá. This establishment is well-known for its commitment to high-quality service and artistic excellence. The objective of this training was to bridge the gap between theoretical knowledge acquired during academic studies and real-world application in a bustling urban environment. By focusing on the specific demands of clients in Colombia Bogotá, I aimed to develop a nuanced understanding of local beauty standards, client expectations, and operational efficiency.</w:t>
      </w:r>
    </w:p>
    <w:bookmarkEnd w:id="20"/>
    <w:bookmarkStart w:id="21" w:name="ii.-objectives-of-the-internship"/>
    <w:p>
      <w:pPr>
        <w:pStyle w:val="Heading2"/>
      </w:pPr>
      <w:r>
        <w:t xml:space="preserve">II. Objectives of the Internship</w:t>
      </w:r>
    </w:p>
    <w:p>
      <w:pPr>
        <w:pStyle w:val="FirstParagraph"/>
      </w:pPr>
      <w:r>
        <w:t xml:space="preserve">The primary goal of this internship was to achieve proficiency in various hairdressing techniques while adapting to the professional standards required in Colombia Bogotá. Specifically, the objectives included:</w:t>
      </w:r>
    </w:p>
    <w:p>
      <w:pPr>
        <w:numPr>
          <w:ilvl w:val="0"/>
          <w:numId w:val="1001"/>
        </w:numPr>
        <w:pStyle w:val="Compact"/>
      </w:pPr>
      <w:r>
        <w:rPr>
          <w:bCs/>
          <w:b/>
        </w:rPr>
        <w:t xml:space="preserve">Mastery of Technical Skills:</w:t>
      </w:r>
      <w:r>
        <w:t xml:space="preserve"> </w:t>
      </w:r>
      <w:r>
        <w:t xml:space="preserve">To refine abilities in cutting, coloring, styling, and chemical treatments under the supervision of senior stylists.</w:t>
      </w:r>
    </w:p>
    <w:p>
      <w:pPr>
        <w:numPr>
          <w:ilvl w:val="0"/>
          <w:numId w:val="1001"/>
        </w:numPr>
        <w:pStyle w:val="Compact"/>
      </w:pPr>
      <w:r>
        <w:rPr>
          <w:bCs/>
          <w:b/>
        </w:rPr>
        <w:t xml:space="preserve">Cultural Adaptation:</w:t>
      </w:r>
      <w:r>
        <w:t xml:space="preserve"> </w:t>
      </w:r>
      <w:r>
        <w:t xml:space="preserve">To understand the specific hair textures and beauty preferences prevalent among clients in Colombia Bogotá. For instance, recognizing the diversity of hair types common in the region allows for more personalized and effective service delivery.</w:t>
      </w:r>
    </w:p>
    <w:p>
      <w:pPr>
        <w:numPr>
          <w:ilvl w:val="0"/>
          <w:numId w:val="1001"/>
        </w:numPr>
        <w:pStyle w:val="Compact"/>
      </w:pPr>
      <w:r>
        <w:rPr>
          <w:bCs/>
          <w:b/>
        </w:rPr>
        <w:t xml:space="preserve">Customer Service Excellence:</w:t>
      </w:r>
      <w:r>
        <w:t xml:space="preserve"> </w:t>
      </w:r>
      <w:r>
        <w:t xml:space="preserve">To develop strong communication skills that resonate with the warm and relational culture typical of Colombian clientele.</w:t>
      </w:r>
    </w:p>
    <w:p>
      <w:pPr>
        <w:numPr>
          <w:ilvl w:val="0"/>
          <w:numId w:val="1001"/>
        </w:numPr>
        <w:pStyle w:val="Compact"/>
      </w:pPr>
      <w:r>
        <w:rPr>
          <w:bCs/>
          <w:b/>
        </w:rPr>
        <w:t xml:space="preserve">Sanitation and Safety:</w:t>
      </w:r>
      <w:r>
        <w:t xml:space="preserve">To adhere strictly to hygiene protocols required by local health regulations in Colombia Bogotá, ensuring a safe environment for both clients and staff.</w:t>
      </w:r>
    </w:p>
    <w:bookmarkEnd w:id="21"/>
    <w:bookmarkStart w:id="25" w:name="iii.-description-of-activities-performed"/>
    <w:p>
      <w:pPr>
        <w:pStyle w:val="Heading2"/>
      </w:pPr>
      <w:r>
        <w:t xml:space="preserve">III. Description of Activities Performed</w:t>
      </w:r>
    </w:p>
    <w:p>
      <w:pPr>
        <w:pStyle w:val="FirstParagraph"/>
      </w:pPr>
      <w:r>
        <w:t xml:space="preserve">The internship period was structured into several phases, each designed to incrementally increase my level of responsibility and technical competence. The activities performed were diverse, reflecting the multifaceted nature of being a Hairdresser in a high-traffic salon.</w:t>
      </w:r>
    </w:p>
    <w:bookmarkStart w:id="22" w:name="consultation-and-analysis"/>
    <w:p>
      <w:pPr>
        <w:pStyle w:val="Heading3"/>
      </w:pPr>
      <w:r>
        <w:t xml:space="preserve">3.1 Consultation and Analysis</w:t>
      </w:r>
    </w:p>
    <w:p>
      <w:pPr>
        <w:pStyle w:val="FirstParagraph"/>
      </w:pPr>
      <w:r>
        <w:t xml:space="preserve">The first critical step in my daily routine involved client consultations. In Colombia Bogotá, building trust is paramount. I learned to conduct thorough hair analyses, assessing the condition of the hair shaft, scalp health, and client expectations. This phase was crucial in understanding how to recommend services that would not only meet but exceed client desires while maintaining hair integrity.</w:t>
      </w:r>
    </w:p>
    <w:bookmarkEnd w:id="22"/>
    <w:bookmarkStart w:id="23" w:name="technical-execution"/>
    <w:p>
      <w:pPr>
        <w:pStyle w:val="Heading3"/>
      </w:pPr>
      <w:r>
        <w:t xml:space="preserve">3.2 Technical Execution</w:t>
      </w:r>
    </w:p>
    <w:p>
      <w:pPr>
        <w:pStyle w:val="FirstParagraph"/>
      </w:pPr>
      <w:r>
        <w:t xml:space="preserve">A significant portion of my time as a Hairdresser was dedicated to hands-on technical work. Under supervision, I participated in:</w:t>
      </w:r>
    </w:p>
    <w:p>
      <w:pPr>
        <w:numPr>
          <w:ilvl w:val="0"/>
          <w:numId w:val="1002"/>
        </w:numPr>
        <w:pStyle w:val="Compact"/>
      </w:pPr>
      <w:r>
        <w:rPr>
          <w:bCs/>
          <w:b/>
        </w:rPr>
        <w:t xml:space="preserve">Hair Cutting:</w:t>
      </w:r>
      <w:r>
        <w:t xml:space="preserve"> </w:t>
      </w:r>
      <w:r>
        <w:t xml:space="preserve">Practicing various cutting techniques including blunt cuts, layering, and texturizing. I focused heavily on adapting these techniques to the curly and wavy hair types frequently found among clients in Colombia Bogotá.</w:t>
      </w:r>
    </w:p>
    <w:p>
      <w:pPr>
        <w:numPr>
          <w:ilvl w:val="0"/>
          <w:numId w:val="1002"/>
        </w:numPr>
        <w:pStyle w:val="Compact"/>
      </w:pPr>
      <w:r>
        <w:rPr>
          <w:bCs/>
          <w:b/>
        </w:rPr>
        <w:t xml:space="preserve">Coloring Services:</w:t>
      </w:r>
      <w:r>
        <w:t xml:space="preserve"> </w:t>
      </w:r>
      <w:r>
        <w:t xml:space="preserve">Gaining experience in bleaching, toning, and applying permanent colors. I learned to mix formulas that complement the skin tones typical of the Colombian demographic.</w:t>
      </w:r>
    </w:p>
    <w:p>
      <w:pPr>
        <w:numPr>
          <w:ilvl w:val="0"/>
          <w:numId w:val="1002"/>
        </w:numPr>
        <w:pStyle w:val="Compact"/>
      </w:pPr>
      <w:r>
        <w:rPr>
          <w:bCs/>
          <w:b/>
        </w:rPr>
        <w:t xml:space="preserve">Treatments and Styling:</w:t>
      </w:r>
    </w:p>
    <w:bookmarkEnd w:id="23"/>
    <w:bookmarkStart w:id="24" w:name="salon-operations"/>
    <w:p>
      <w:pPr>
        <w:pStyle w:val="Heading3"/>
      </w:pPr>
      <w:r>
        <w:t xml:space="preserve">3.3 Salon Operations</w:t>
      </w:r>
    </w:p>
    <w:p>
      <w:pPr>
        <w:pStyle w:val="FirstParagraph"/>
      </w:pPr>
      <w:r>
        <w:t xml:space="preserve">Beyond the chair, I assisted with front-desk duties, appointment scheduling, and inventory management. This holistic view helped me understand the business side of being a Hairdresser in Colombia Bogotá's competitive market.</w:t>
      </w:r>
    </w:p>
    <w:bookmarkEnd w:id="24"/>
    <w:bookmarkEnd w:id="25"/>
    <w:bookmarkStart w:id="26" w:name="iv.-challenges-and-solutions"/>
    <w:p>
      <w:pPr>
        <w:pStyle w:val="Heading2"/>
      </w:pPr>
      <w:r>
        <w:t xml:space="preserve">IV. Challenges and Solutions</w:t>
      </w:r>
    </w:p>
    <w:p>
      <w:pPr>
        <w:pStyle w:val="FirstParagraph"/>
      </w:pPr>
      <w:r>
        <w:t xml:space="preserve">The transition from theory to practice presented several challenges. One major hurdle was adapting to the fast-paced environment of a busy salon in Colombia Bogotá. The volume of clients required quick decision-making and efficient time management without compromising quality.</w:t>
      </w:r>
    </w:p>
    <w:p>
      <w:pPr>
        <w:pStyle w:val="BodyText"/>
      </w:pPr>
      <w:r>
        <w:t xml:space="preserve">To overcome this, I developed strict organizational habits and prioritized tasks based on urgency and client needs. Another challenge was dealing with diverse hair conditions. Hair damaged by previous chemical processes or environmental factors required customized treatment plans. Through mentorship from senior stylists, I learned to assess these issues rapidly and propose corrective treatments.</w:t>
      </w:r>
    </w:p>
    <w:p>
      <w:pPr>
        <w:pStyle w:val="BodyText"/>
      </w:pPr>
      <w:r>
        <w:t xml:space="preserve">Furthermore, language nuances played a role in communication. While English is spoken in international contexts, the primary interaction in Colombia Bogotá is Spanish. Improving my technical vocabulary in Spanish was essential for clear communication regarding service details and aftercare instructions.</w:t>
      </w:r>
    </w:p>
    <w:bookmarkEnd w:id="26"/>
    <w:bookmarkStart w:id="27" w:name="X256eb305de9ab0e71f45713beb03fd72427b631"/>
    <w:p>
      <w:pPr>
        <w:pStyle w:val="Heading2"/>
      </w:pPr>
      <w:r>
        <w:t xml:space="preserve">V. Skills Acquired and Professional Growth</w:t>
      </w:r>
    </w:p>
    <w:p>
      <w:pPr>
        <w:pStyle w:val="FirstParagraph"/>
      </w:pPr>
      <w:r>
        <w:t xml:space="preserve">The internship has significantly enhanced my professional profile. As a Hairdresser, I have developed not only manual dexterity but also artistic vision. I can now independently execute complex cuts and color jobs with confidence.</w:t>
      </w:r>
    </w:p>
    <w:p>
      <w:pPr>
        <w:pStyle w:val="BodyText"/>
      </w:pPr>
      <w:r>
        <w:rPr>
          <w:bCs/>
          <w:b/>
        </w:rPr>
        <w:t xml:space="preserve">Technical Skills:</w:t>
      </w:r>
    </w:p>
    <w:p>
      <w:pPr>
        <w:numPr>
          <w:ilvl w:val="0"/>
          <w:numId w:val="1003"/>
        </w:numPr>
        <w:pStyle w:val="Compact"/>
      </w:pPr>
      <w:r>
        <w:t xml:space="preserve">Advanced cutting techniques for diverse hair textures.</w:t>
      </w:r>
    </w:p>
    <w:p>
      <w:pPr>
        <w:numPr>
          <w:ilvl w:val="0"/>
          <w:numId w:val="1003"/>
        </w:numPr>
        <w:pStyle w:val="Compact"/>
      </w:pPr>
      <w:r>
        <w:t xml:space="preserve">Safety protocols for chemical applications.</w:t>
      </w:r>
    </w:p>
    <w:p>
      <w:pPr>
        <w:numPr>
          <w:ilvl w:val="0"/>
          <w:numId w:val="1003"/>
        </w:numPr>
        <w:pStyle w:val="Compact"/>
      </w:pPr>
      <w:r>
        <w:t xml:space="preserve">Keratin and smoothing treatment application.</w:t>
      </w:r>
    </w:p>
    <w:p>
      <w:pPr>
        <w:pStyle w:val="FirstParagraph"/>
      </w:pPr>
      <w:r>
        <w:t xml:space="preserve">&gt;</w:t>
      </w:r>
    </w:p>
    <w:p>
      <w:pPr>
        <w:pStyle w:val="BodyText"/>
      </w:pPr>
      <w:r>
        <w:rPr>
          <w:bCs/>
          <w:b/>
        </w:rPr>
        <w:t xml:space="preserve">Social Skills:</w:t>
      </w:r>
    </w:p>
    <w:p>
      <w:pPr>
        <w:numPr>
          <w:ilvl w:val="0"/>
          <w:numId w:val="1004"/>
        </w:numPr>
        <w:pStyle w:val="Compact"/>
      </w:pPr>
      <w:r>
        <w:t xml:space="preserve">Empathetic listening to understand client needs.</w:t>
      </w:r>
    </w:p>
    <w:p>
      <w:pPr>
        <w:numPr>
          <w:ilvl w:val="0"/>
          <w:numId w:val="1004"/>
        </w:numPr>
        <w:pStyle w:val="Compact"/>
      </w:pPr>
      <w:r>
        <w:t xml:space="preserve">Cultural sensitivity appropriate for the Colombia Bogotá context.</w:t>
      </w:r>
    </w:p>
    <w:p>
      <w:pPr>
        <w:numPr>
          <w:ilvl w:val="0"/>
          <w:numId w:val="1004"/>
        </w:numPr>
        <w:pStyle w:val="Compact"/>
      </w:pPr>
      <w:r>
        <w:t xml:space="preserve">Teamwork and collaboration with salon staff.</w:t>
      </w:r>
    </w:p>
    <w:p>
      <w:pPr>
        <w:pStyle w:val="FirstParagraph"/>
      </w:pPr>
      <w:r>
        <w:t xml:space="preserve">&gt;</w:t>
      </w:r>
    </w:p>
    <w:bookmarkEnd w:id="27"/>
    <w:bookmarkStart w:id="28" w:name="vii.-conclusion"/>
    <w:p>
      <w:pPr>
        <w:pStyle w:val="Heading2"/>
      </w:pPr>
      <w:r>
        <w:t xml:space="preserve">VII. Conclusion</w:t>
      </w:r>
    </w:p>
    <w:p>
      <w:pPr>
        <w:pStyle w:val="FirstParagraph"/>
      </w:pPr>
      <w:r>
        <w:t xml:space="preserve">In conclusion, this internship has been a pivotal experience in my journey as a Hairdresser. The opportunity to train in Colombia Bogotá provided invaluable exposure to a dynamic beauty market that values both tradition and innovation. I have successfully met the objectives set forth at the beginning of this training period.</w:t>
      </w:r>
    </w:p>
    <w:p>
      <w:pPr>
        <w:pStyle w:val="BodyText"/>
      </w:pPr>
      <w:r>
        <w:t xml:space="preserve">The experience in Colombia Bogotá has taught me that being a successful Hairdresser is not just about technical precision, but also about understanding the cultural and personal significance of hair care. The warmth, hospitality, and aesthetic appreciation found in Colombia Bogotá have left a lasting impact on my professional approach.</w:t>
      </w:r>
    </w:p>
    <w:p>
      <w:pPr>
        <w:pStyle w:val="BodyText"/>
      </w:pPr>
      <w:r>
        <w:t xml:space="preserve">I am now better equipped to handle the demands of the industry with professionalism, creativity, and technical excellence. This Internship Report serves as proof of my commitment to continuous learning and mastery in the field of hairdressing.</w:t>
      </w:r>
    </w:p>
    <w:p>
      <w:pPr>
        <w:pStyle w:val="BodyText"/>
      </w:pPr>
      <w:r>
        <w:br/>
      </w:r>
      <w:r>
        <w:br/>
      </w:r>
    </w:p>
    <w:p>
      <w:pPr>
        <w:pStyle w:val="BodyText"/>
      </w:pPr>
      <w:r>
        <w:rPr>
          <w:bCs/>
          <w:b/>
        </w:rPr>
        <w:t xml:space="preserve">[Student Name]</w:t>
      </w:r>
      <w:r>
        <w:br/>
      </w:r>
      <w:r>
        <w:t xml:space="preserve">Intern Hairdresser</w:t>
      </w:r>
    </w:p>
    <w:p>
      <w:pPr>
        <w:pStyle w:val="BodyText"/>
      </w:pPr>
      <w:r>
        <w:br/>
      </w:r>
      <w:r>
        <w:br/>
      </w:r>
    </w:p>
    <w:p>
      <w:pPr>
        <w:pStyle w:val="BodyText"/>
      </w:pPr>
      <w:r>
        <w:rPr>
          <w:bCs/>
          <w:b/>
        </w:rPr>
        <w:t xml:space="preserve">[Supervisor Name]</w:t>
      </w:r>
      <w:r>
        <w:br/>
      </w:r>
      <w:r>
        <w:t xml:space="preserve">Salon Manager / Master Stylist</w:t>
      </w:r>
      <w:r>
        <w:br/>
      </w:r>
      <w:r>
        <w:t xml:space="preserve">[Name of Salon/Barbershop]</w:t>
      </w:r>
      <w:r>
        <w:br/>
      </w:r>
      <w:r>
        <w:t xml:space="preserve">Colombia Bogotá</w:t>
      </w:r>
    </w:p>
    <w:p>
      <w:pPr>
        <w:pStyle w:val="BodyText"/>
      </w:pPr>
      <w:r>
        <w:br/>
      </w:r>
    </w:p>
    <w:p>
      <w:r>
        <w:pict>
          <v:rect style="width:0;height:1.5pt" o:hralign="center" o:hrstd="t" o:hr="t"/>
        </w:pict>
      </w:r>
    </w:p>
    <w:p>
      <w:pPr>
        <w:pStyle w:val="FirstParagraph"/>
      </w:pPr>
      <w:r>
        <w:rPr>
          <w:iCs/>
          <w:i/>
        </w:rPr>
        <w:t xml:space="preserve">Date:</w:t>
      </w:r>
      <w:r>
        <w:t xml:space="preserve"> </w:t>
      </w:r>
      <w:r>
        <w:t xml:space="preserve">_________________     </w:t>
      </w:r>
      <w:r>
        <w:t xml:space="preserve"> </w:t>
      </w:r>
      <w:r>
        <w:rPr>
          <w:iCs/>
          <w:i/>
        </w:rPr>
        <w:t xml:space="preserve">Date:</w:t>
      </w:r>
      <w:r>
        <w:t xml:space="preserve"> </w:t>
      </w:r>
      <w:r>
        <w:t xml:space="preserve">_________________</w:t>
      </w:r>
    </w:p>
    <w:p>
      <w:pPr>
        <w:pStyle w:val="BodyText"/>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Hairdressing Professional Development in Colombia Bogotá</dc:title>
  <dc:creator/>
  <dc:language>en</dc:language>
  <cp:keywords/>
  <dcterms:created xsi:type="dcterms:W3CDTF">2026-07-30T00:35:29Z</dcterms:created>
  <dcterms:modified xsi:type="dcterms:W3CDTF">2026-07-30T00:35:29Z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