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Hairdressing</w:t>
      </w:r>
      <w:r>
        <w:t xml:space="preserve"> </w:t>
      </w:r>
      <w:r>
        <w:t xml:space="preserve">in</w:t>
      </w:r>
      <w:r>
        <w:t xml:space="preserve"> </w:t>
      </w:r>
      <w:r>
        <w:t xml:space="preserve">Kuwait</w:t>
      </w:r>
      <w:r>
        <w:t xml:space="preserve"> </w:t>
      </w:r>
      <w:r>
        <w:t xml:space="preserve">City</w:t>
      </w:r>
    </w:p>
    <w:bookmarkStart w:id="20" w:name="internship-report"/>
    <w:p>
      <w:pPr>
        <w:pStyle w:val="Heading1"/>
      </w:pPr>
      <w:r>
        <w:t xml:space="preserve">Internship Report</w:t>
      </w:r>
    </w:p>
    <w:p>
      <w:pPr>
        <w:pStyle w:val="FirstParagraph"/>
      </w:pPr>
      <w:r>
        <w:rPr>
          <w:bCs/>
          <w:b/>
        </w:rPr>
        <w:t xml:space="preserve">Focused on Professional Hairdressing Practices in Kuwait City</w:t>
      </w:r>
    </w:p>
    <w:p>
      <w:pPr>
        <w:pStyle w:val="BodyText"/>
      </w:pPr>
      <w:r>
        <w:rPr>
          <w:bCs/>
          <w:b/>
        </w:rPr>
        <w:t xml:space="preserve">Name:</w:t>
      </w:r>
    </w:p>
    <w:bookmarkEnd w:id="20"/>
    <w:p>
      <w:pPr>
        <w:pStyle w:val="BodyText"/>
      </w:pPr>
      <w:r>
        <w:t xml:space="preserve">[Student Name]</w:t>
      </w:r>
    </w:p>
    <w:p>
      <w:pPr>
        <w:pStyle w:val="BodyText"/>
      </w:pPr>
      <w:r>
        <w:rPr>
          <w:bCs/>
          <w:b/>
        </w:rPr>
        <w:t xml:space="preserve">Date of Report:</w:t>
      </w:r>
    </w:p>
    <w:p>
      <w:pPr>
        <w:pStyle w:val="BodyText"/>
      </w:pPr>
      <w:r>
        <w:t xml:space="preserve">October 24, 2023</w:t>
      </w:r>
    </w:p>
    <w:bookmarkStart w:id="21" w:name="executive-summary-and-introduction"/>
    <w:p>
      <w:pPr>
        <w:pStyle w:val="Heading2"/>
      </w:pPr>
      <w:r>
        <w:t xml:space="preserve">1.0 Executive Summary and Introduction</w:t>
      </w:r>
    </w:p>
    <w:p>
      <w:pPr>
        <w:pStyle w:val="FirstParagraph"/>
      </w:pPr>
      <w:r>
        <w:t xml:space="preserve">This document serves as a comprehensive internship report detailing the practical experiences, technical learnings, and cultural insights gained during my tenure as a Hairdresser intern. The primary location for this professional development was Kuwait City, a vibrant metropolitan hub that offers unique challenges and opportunities within the beauty industry. The objective of this Internship Report is to synthesize these experiences into actionable knowledge regarding modern hairstyling techniques, client relationship management, and the specific cultural nuances of grooming standards in Kuwait.</w:t>
      </w:r>
    </w:p>
    <w:p>
      <w:pPr>
        <w:pStyle w:val="BodyText"/>
      </w:pPr>
      <w:r>
        <w:t xml:space="preserve">The role of a Hairdresser extends beyond mere technical skill; it requires an acute understanding of aesthetics, hygiene, and social dynamics. By focusing on the context of Kuwait City, this report highlights how traditional values intersect with contemporary fashion trends. The internship provided a platform to observe and participate in the daily operations of high-end salons within Kuwait City, offering insights into both the artistic and business sides of being a Hairdresser.</w:t>
      </w:r>
    </w:p>
    <w:bookmarkEnd w:id="21"/>
    <w:bookmarkStart w:id="22" w:name="objectives-of-the-internship"/>
    <w:p>
      <w:pPr>
        <w:pStyle w:val="Heading2"/>
      </w:pPr>
      <w:r>
        <w:t xml:space="preserve">2.0 Objectives of the Internship</w:t>
      </w:r>
    </w:p>
    <w:p>
      <w:pPr>
        <w:pStyle w:val="FirstParagraph"/>
      </w:pPr>
      <w:r>
        <w:t xml:space="preserve">The primary goals established for this internship period were multifaceted, aiming to bridge the gap between academic theory and practical application in Kuwait City. Specifically, the objectives included:</w:t>
      </w:r>
    </w:p>
    <w:p>
      <w:pPr>
        <w:numPr>
          <w:ilvl w:val="0"/>
          <w:numId w:val="1001"/>
        </w:numPr>
        <w:pStyle w:val="Compact"/>
      </w:pPr>
      <w:r>
        <w:rPr>
          <w:bCs/>
          <w:b/>
        </w:rPr>
        <w:t xml:space="preserve">Mastery of Technical Skills:</w:t>
      </w:r>
      <w:r>
        <w:t xml:space="preserve">To refine cutting, coloring, and styling techniques under the supervision of senior stylists in Kuwait City.</w:t>
      </w:r>
    </w:p>
    <w:p>
      <w:pPr>
        <w:numPr>
          <w:ilvl w:val="0"/>
          <w:numId w:val="1001"/>
        </w:numPr>
        <w:pStyle w:val="Compact"/>
      </w:pPr>
      <w:r>
        <w:rPr>
          <w:bCs/>
          <w:b/>
        </w:rPr>
        <w:t xml:space="preserve">Cultural Competency:</w:t>
      </w:r>
      <w:r>
        <w:t xml:space="preserve">To understand the specific grooming preferences of clients in Kuwait City, including modesty considerations for female clients and traditional styles for male clientele.</w:t>
      </w:r>
    </w:p>
    <w:p>
      <w:pPr>
        <w:numPr>
          <w:ilvl w:val="0"/>
          <w:numId w:val="1001"/>
        </w:numPr>
        <w:pStyle w:val="Compact"/>
      </w:pPr>
      <w:r>
        <w:rPr>
          <w:bCs/>
          <w:b/>
        </w:rPr>
        <w:t xml:space="preserve">Salon Management:</w:t>
      </w:r>
      <w:r>
        <w:t xml:space="preserve">To observe the operational flow of a successful salon, including inventory management, customer service protocols, and hygiene standards.</w:t>
      </w:r>
    </w:p>
    <w:p>
      <w:pPr>
        <w:numPr>
          <w:ilvl w:val="0"/>
          <w:numId w:val="1001"/>
        </w:numPr>
        <w:pStyle w:val="Compact"/>
      </w:pPr>
      <w:r>
        <w:rPr>
          <w:bCs/>
          <w:b/>
        </w:rPr>
        <w:t xml:space="preserve">Professional Development:</w:t>
      </w:r>
      <w:r>
        <w:t xml:space="preserve">To develop the interpersonal skills necessary to build a loyal client base as a Hairdresser in a competitive market like Kuwait City.</w:t>
      </w:r>
    </w:p>
    <w:bookmarkEnd w:id="22"/>
    <w:bookmarkStart w:id="25" w:name="X8898f78f77e3b2f08bbc645ae67cc96263798b5"/>
    <w:p>
      <w:pPr>
        <w:pStyle w:val="Heading2"/>
      </w:pPr>
      <w:r>
        <w:t xml:space="preserve">3.0 Methodology and Daily Activities</w:t>
      </w:r>
    </w:p>
    <w:p>
      <w:pPr>
        <w:pStyle w:val="FirstParagraph"/>
      </w:pPr>
      <w:r>
        <w:t xml:space="preserve">The internship was conducted through an immersive approach within several prominent salons located across different districts of Kuwait City. The methodology involved a combination of observation, assisted practice, and eventually, independent work under supervision.</w:t>
      </w:r>
    </w:p>
    <w:bookmarkStart w:id="23" w:name="observation-phase"/>
    <w:p>
      <w:pPr>
        <w:pStyle w:val="Heading3"/>
      </w:pPr>
      <w:r>
        <w:t xml:space="preserve">3.1 Observation Phase</w:t>
      </w:r>
    </w:p>
    <w:p>
      <w:pPr>
        <w:pStyle w:val="FirstParagraph"/>
      </w:pPr>
      <w:r>
        <w:t xml:space="preserve">In the initial weeks in Kuwait City, the focus was on observing senior Hairdressers interact with clients. This phase highlighted the importance of consultation skills. In Kuwait City, clients often seek advice not just on cut length but on how a style complements their lifestyle and cultural attire. For instance, understanding how to style hair that works well under headscarves or hijabs is a critical skill for any Hairdresser operating in this region.</w:t>
      </w:r>
    </w:p>
    <w:bookmarkEnd w:id="23"/>
    <w:bookmarkStart w:id="24" w:name="practical-application"/>
    <w:p>
      <w:pPr>
        <w:pStyle w:val="Heading3"/>
      </w:pPr>
      <w:r>
        <w:t xml:space="preserve">3.2 Practical Application</w:t>
      </w:r>
    </w:p>
    <w:p>
      <w:pPr>
        <w:pStyle w:val="FirstParagraph"/>
      </w:pPr>
      <w:r>
        <w:t xml:space="preserve">As the internship progressed in Kuwait City, I began assisting with hair washing, blow-drying, and simple styling tasks. This hands-on experience allowed me to understand the physical demands of being a Hairdresser. The fast-paced environment of salons in Kuwait City requires efficiency without compromising quality. Learning to manage multiple clients while maintaining a clean and organized workspace was a key learning outcome.</w:t>
      </w:r>
    </w:p>
    <w:bookmarkEnd w:id="24"/>
    <w:bookmarkEnd w:id="25"/>
    <w:bookmarkStart w:id="26" w:name="X0c2d3d8ee3438cd32d0d88addd3995963da7bb4"/>
    <w:p>
      <w:pPr>
        <w:pStyle w:val="Heading2"/>
      </w:pPr>
      <w:r>
        <w:t xml:space="preserve">4.0 Cultural Insights and Challenges</w:t>
      </w:r>
    </w:p>
    <w:p>
      <w:pPr>
        <w:pStyle w:val="FirstParagraph"/>
      </w:pPr>
      <w:r>
        <w:t xml:space="preserve">A significant portion of this Internship Report focuses on the unique cultural environment of Kuwait City. The hairdressing industry in Kuwait is diverse, catering to a multicultural population including locals, expatriates from Asia, Europe, and other Arab nations. This diversity presents both opportunities and challenges for a Hairdresser.</w:t>
      </w:r>
    </w:p>
    <w:p>
      <w:pPr>
        <w:pStyle w:val="BodyText"/>
      </w:pPr>
      <w:r>
        <w:t xml:space="preserve">One of the most notable aspects of working as a Hairdresser in Kuwait City is the gender segregation often found in salon operations. Many high-end establishments have distinct sections or floors for men and women, requiring different service protocols. For female clients in Kuwait City, there is a strong emphasis on luxury and detail. Services such as keratin treatments, intricate braiding for weddings (Nikah), and specialized henna styling are highly sought after.</w:t>
      </w:r>
    </w:p>
    <w:p>
      <w:pPr>
        <w:pStyle w:val="BodyText"/>
      </w:pPr>
      <w:r>
        <w:t xml:space="preserve">Furthermore, the climate of Kuwait City influences hair care routines. The high humidity and heat require Hairdressers to recommend products that provide hold and protection against environmental factors. Understanding these local conditions is essential for providing effective advice to clients in Kuwait City.</w:t>
      </w:r>
    </w:p>
    <w:bookmarkEnd w:id="26"/>
    <w:bookmarkStart w:id="27" w:name="X2c503cfbece274027fd36075ee013e4902b7626"/>
    <w:p>
      <w:pPr>
        <w:pStyle w:val="Heading2"/>
      </w:pPr>
      <w:r>
        <w:t xml:space="preserve">5.0 Skills Acquired</w:t>
      </w:r>
    </w:p>
    <w:p>
      <w:pPr>
        <w:pStyle w:val="FirstParagraph"/>
      </w:pPr>
      <w:r>
        <w:t xml:space="preserve">Throughout the internship in Kuwait City, I acquired a wide range of technical and soft skills:</w:t>
      </w:r>
    </w:p>
    <w:p>
      <w:pPr>
        <w:numPr>
          <w:ilvl w:val="0"/>
          <w:numId w:val="1002"/>
        </w:numPr>
        <w:pStyle w:val="Compact"/>
      </w:pPr>
      <w:r>
        <w:rPr>
          <w:bCs/>
          <w:b/>
        </w:rPr>
        <w:t xml:space="preserve">Hair Cutting Techniques:</w:t>
      </w:r>
      <w:r>
        <w:t xml:space="preserve">I learned various cutting methods suitable for different hair textures common in Kuwait City, including curly and thick Asian hair types.</w:t>
      </w:r>
    </w:p>
    <w:p>
      <w:pPr>
        <w:numPr>
          <w:ilvl w:val="0"/>
          <w:numId w:val="1002"/>
        </w:numPr>
        <w:pStyle w:val="Compact"/>
      </w:pPr>
      <w:r>
        <w:rPr>
          <w:bCs/>
          <w:b/>
        </w:rPr>
        <w:t xml:space="preserve">Color Theory Application:</w:t>
      </w:r>
      <w:r>
        <w:t xml:space="preserve">Gaining proficiency in bleaching and coloring techniques that are skin-safe and effective for diverse ethnicities present in Kuwait City.</w:t>
      </w:r>
    </w:p>
    <w:p>
      <w:pPr>
        <w:numPr>
          <w:ilvl w:val="0"/>
          <w:numId w:val="1002"/>
        </w:numPr>
        <w:pStyle w:val="Compact"/>
      </w:pPr>
      <w:r>
        <w:rPr>
          <w:bCs/>
          <w:b/>
        </w:rPr>
        <w:t xml:space="preserve">Client Consultation:</w:t>
      </w:r>
      <w:r>
        <w:t xml:space="preserve">Honing the ability to listen to clients’ desires while providing professional recommendations, a vital skill for any Hairdresser aiming to succeed in Kuwait City.</w:t>
      </w:r>
    </w:p>
    <w:p>
      <w:pPr>
        <w:numPr>
          <w:ilvl w:val="0"/>
          <w:numId w:val="1002"/>
        </w:numPr>
        <w:pStyle w:val="Compact"/>
      </w:pPr>
      <w:r>
        <w:rPr>
          <w:bCs/>
          <w:b/>
        </w:rPr>
        <w:t xml:space="preserve">Sterilization and Hygiene:</w:t>
      </w:r>
      <w:r>
        <w:t xml:space="preserve">Maintaining strict hygiene standards is non-negotiable in Kuwait City. I became adept at sterilizing tools and maintaining a sanitary environment to prevent cross-contamination.</w:t>
      </w:r>
    </w:p>
    <w:bookmarkEnd w:id="27"/>
    <w:bookmarkStart w:id="28" w:name="Xa23ba37412bdc27a9a40eec1ea6597d659329cc"/>
    <w:p>
      <w:pPr>
        <w:pStyle w:val="Heading2"/>
      </w:pPr>
      <w:r>
        <w:t xml:space="preserve">6.0 Challenges Faced</w:t>
      </w:r>
    </w:p>
    <w:p>
      <w:pPr>
        <w:pStyle w:val="FirstParagraph"/>
      </w:pPr>
      <w:r>
        <w:t xml:space="preserve">Navigating the professional landscape of Kuwait City as an intern Hairdresser was not without its challenges. Language barriers occasionally arose when dealing with clients who preferred to speak their native languages rather than English or Arabic. Overcoming this required the use of translation apps and visual aids to ensure clear communication regarding service expectations.</w:t>
      </w:r>
    </w:p>
    <w:p>
      <w:pPr>
        <w:pStyle w:val="BodyText"/>
      </w:pPr>
      <w:r>
        <w:t xml:space="preserve">Additionally, the expectation for speed in Kuwait City during peak hours, such as weekends and before holidays like Eid, was intense. Managing time effectively while ensuring precision was a significant learning curve. However, these challenges ultimately contributed to my growth as a resilient and adaptable Hairdresser.</w:t>
      </w:r>
    </w:p>
    <w:bookmarkEnd w:id="28"/>
    <w:bookmarkStart w:id="29" w:name="X3b24cdd53c1412d9e849e286386bfcc0b280e07"/>
    <w:p>
      <w:pPr>
        <w:pStyle w:val="Heading2"/>
      </w:pPr>
      <w:r>
        <w:t xml:space="preserve">7.0 Conclusion</w:t>
      </w:r>
    </w:p>
    <w:p>
      <w:pPr>
        <w:pStyle w:val="FirstParagraph"/>
      </w:pPr>
      <w:r>
        <w:t xml:space="preserve">In conclusion, this Internship Report summarizes a transformative period of professional development as a Hairdresser in Kuwait City. The experience has provided me with not only technical proficiency but also a deep appreciation for the cultural nuances that define the beauty industry in this region.</w:t>
      </w:r>
    </w:p>
    <w:p>
      <w:pPr>
        <w:pStyle w:val="BodyText"/>
      </w:pPr>
      <w:r>
        <w:t xml:space="preserve">The insights gained regarding client interaction, cultural sensitivity, and operational efficiency are invaluable. Moving forward, I intend to leverage these experiences to further my career as a Hairdresser. The dynamic market of Kuwait City has taught me that success in this field requires continuous learning and adaptation. This Internship Report stands as a testament to the hard work, dedication, and growth achieved during my time in Kuwait City.</w:t>
      </w:r>
    </w:p>
    <w:bookmarkEnd w:id="29"/>
    <w:bookmarkStart w:id="30" w:name="Xa0a3c6148108c9c64425dd85e0181fa3cccb652"/>
    <w:p>
      <w:pPr>
        <w:pStyle w:val="Heading2"/>
      </w:pPr>
      <w:r>
        <w:t xml:space="preserve">8.0 Recommendations</w:t>
      </w:r>
    </w:p>
    <w:p>
      <w:pPr>
        <w:pStyle w:val="FirstParagraph"/>
      </w:pPr>
      <w:r>
        <w:t xml:space="preserve">Based on my experience in Kuwait City, I recommend that future interns focus heavily on cultural education before starting their tenure as a Hairdresser. Understanding local customs, dress codes, and social etiquette will facilitate smoother integration into the salon team and better service delivery to clients in Kuwait City. Additionally, mastering multiple languages or having access to translation tools is highly advisable for effective communication in the diverse environment of Kuwait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Hairdressing in Kuwait City</dc:title>
  <dc:creator/>
  <dc:language>en</dc:language>
  <cp:keywords/>
  <dcterms:created xsi:type="dcterms:W3CDTF">2026-07-30T00:36:36Z</dcterms:created>
  <dcterms:modified xsi:type="dcterms:W3CDTF">2026-07-30T00:36:36Z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