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9b9d435d21c37f14798c92a7986d8837544c7c4"/>
    <w:p>
      <w:pPr>
        <w:pStyle w:val="Heading1"/>
      </w:pPr>
      <w:r>
        <w:t xml:space="preserve">Internship Report: Professional Development as a Hairdresser in Malaysia Kuala Lumpur</w:t>
      </w:r>
    </w:p>
    <w:p>
      <w:pPr>
        <w:pStyle w:val="FirstParagraph"/>
      </w:pPr>
      <w:r>
        <w:rPr>
          <w:bCs/>
          <w:b/>
        </w:rPr>
        <w:t xml:space="preserve">Date:</w:t>
      </w:r>
      <w:r>
        <w:t xml:space="preserve"> </w:t>
      </w:r>
      <w:r>
        <w:t xml:space="preserve">October 26, 2023</w:t>
      </w:r>
    </w:p>
    <w:p>
      <w:pPr>
        <w:pStyle w:val="BodyText"/>
      </w:pPr>
      <w:r>
        <w:rPr>
          <w:bCs/>
          <w:b/>
        </w:rPr>
        <w:t xml:space="preserve">Student Name:</w:t>
      </w:r>
      <w:r>
        <w:t xml:space="preserve"> </w:t>
      </w:r>
      <w:r>
        <w:t xml:space="preserve">[Your Name Here]</w:t>
      </w:r>
    </w:p>
    <w:p>
      <w:pPr>
        <w:pStyle w:val="BodyText"/>
      </w:pPr>
      <w:r>
        <w:rPr>
          <w:bCs/>
          <w:b/>
        </w:rPr>
        <w:t xml:space="preserve">Institution:</w:t>
      </w:r>
      <w:r>
        <w:t xml:space="preserve">: [Your University/College Name]:</w:t>
      </w:r>
    </w:p>
    <w:bookmarkEnd w:id="20"/>
    <w:p>
      <w:pPr>
        <w:pStyle w:val="BodyText"/>
      </w:pPr>
      <w:r>
        <w:t xml:space="preserve">p</w:t>
      </w:r>
      <w:r>
        <w:rPr>
          <w:bCs/>
          <w:b/>
        </w:rPr>
        <w:t xml:space="preserve">Sector:</w:t>
      </w:r>
      <w:r>
        <w:t xml:space="preserve">: Hair and Beauty Industry:</w:t>
      </w:r>
    </w:p>
    <w:p>
      <w:pPr>
        <w:pStyle w:val="BodyText"/>
      </w:pPr>
      <w:r>
        <w:t xml:space="preserve">p</w:t>
      </w:r>
      <w:r>
        <w:rPr>
          <w:bCs/>
          <w:b/>
        </w:rPr>
        <w:t xml:space="preserve">: Malaysia Kuala Lumpur</w:t>
      </w:r>
    </w:p>
    <w:p>
      <w:pPr>
        <w:pStyle w:val="BodyText"/>
      </w:pPr>
      <w:r>
        <w:rPr>
          <w:bCs/>
          <w:b/>
        </w:rPr>
        <w:t xml:space="preserve">Duration:</w:t>
      </w:r>
      <w:r>
        <w:t xml:space="preserve"> </w:t>
      </w:r>
      <w:r>
        <w:t xml:space="preserve">6 Months (January – June 2023)</w:t>
      </w:r>
    </w:p>
    <w:bookmarkStart w:id="28" w:name="executive-summary"/>
    <w:p>
      <w:pPr>
        <w:pStyle w:val="Heading1"/>
      </w:pPr>
      <w:r>
        <w:t xml:space="preserve">Executive Summary</w:t>
      </w:r>
    </w:p>
    <w:p>
      <w:pPr>
        <w:pStyle w:val="FirstParagraph"/>
      </w:pPr>
      <w:r>
        <w:t xml:space="preserve">This Internship Report details the comprehensive professional experience gained while working as a Hairdresser intern in the vibrant and dynamic capital city of Malaysia, Kuala Lumpur. The primary objective of this internship was to bridge the gap between theoretical knowledge acquired in academic settings and practical application within a high-pressure, multicultural salon environment. Over the course of six months, I developed essential technical skills in cutting, styling, coloring, and chemical treatments while simultaneously enhancing my customer service abilities. This report outlines the daily responsibilities undertaken, specific challenges faced within the Kuala Lumpur market an overview of key learnings regarding industry standards in Malaysia.</w:t>
      </w:r>
    </w:p>
    <w:bookmarkStart w:id="21" w:name="introduction-and-background"/>
    <w:p>
      <w:pPr>
        <w:pStyle w:val="Heading2"/>
      </w:pPr>
      <w:r>
        <w:t xml:space="preserve">1. Introduction and Background</w:t>
      </w:r>
    </w:p>
    <w:p>
      <w:pPr>
        <w:pStyle w:val="FirstParagraph"/>
      </w:pPr>
      <w:r>
        <w:t xml:space="preserve">The beauty and personal care industry in Malaysia is undergoing significant growth, driven by a rising middle class and an increased focus on personal grooming. Kuala Lumpur, as the economic hub of the country, serves as the epicenter for luxury salons, boutique studios, and high-volume chain stores. The city’s unique multicultural fabric—comprising Malay Chinese Indian and expatriate communities—creates a diverse clientele with varied hair types textures and beauty standards.</w:t>
      </w:r>
    </w:p>
    <w:p>
      <w:pPr>
        <w:pStyle w:val="BodyText"/>
      </w:pPr>
      <w:r>
        <w:t xml:space="preserve">This Internship Report focuses on my tenure at "Lumina Hair Studio," a premium salon located in the Bukit Bintang district of Kuala Lumpur. The studio is known for its avant-garde styles and commitment to sustainable beauty practices. My role as an intern was designed to provide holistic exposure to the business operations, technical execution, and client management aspects of modern hairdressing.</w:t>
      </w:r>
    </w:p>
    <w:bookmarkEnd w:id="21"/>
    <w:bookmarkStart w:id="22" w:name="objectives-of-the-internship"/>
    <w:p>
      <w:pPr>
        <w:pStyle w:val="Heading2"/>
      </w:pPr>
      <w:r>
        <w:t xml:space="preserve">2. Objectives of the Internship</w:t>
      </w:r>
    </w:p>
    <w:p>
      <w:pPr>
        <w:numPr>
          <w:ilvl w:val="0"/>
          <w:numId w:val="1001"/>
        </w:numPr>
        <w:pStyle w:val="Compact"/>
      </w:pPr>
      <w:r>
        <w:t xml:space="preserve">To master fundamental and advanced Hairdresser techniques including precision cutting, balayage coloring, and keratin treatments.</w:t>
      </w:r>
    </w:p>
    <w:p>
      <w:pPr>
        <w:numPr>
          <w:ilvl w:val="0"/>
          <w:numId w:val="1001"/>
        </w:numPr>
        <w:pStyle w:val="Compact"/>
      </w:pPr>
      <w:r>
        <w:t xml:space="preserve">To develop cross-cultural communication skills to cater to the diverse demographics of KL’s clientele.</w:t>
      </w:r>
    </w:p>
    <w:p>
      <w:pPr>
        <w:numPr>
          <w:ilvl w:val="0"/>
          <w:numId w:val="1000"/>
        </w:numPr>
        <w:pStyle w:val="Compact"/>
      </w:pPr>
      <w:r>
        <w:t xml:space="preserve">.LiTo learn about health and safety regulations specific to the Malaysian beauty industry context.</w:t>
      </w:r>
    </w:p>
    <w:p>
      <w:pPr>
        <w:numPr>
          <w:ilvl w:val="0"/>
          <w:numId w:val="1000"/>
        </w:numPr>
        <w:pStyle w:val="Compact"/>
      </w:pPr>
      <w:r>
        <w:t xml:space="preserve">.LiTo enhance time management and professionalism under pressure.</w:t>
      </w:r>
    </w:p>
    <w:bookmarkEnd w:id="22"/>
    <w:bookmarkStart w:id="26" w:name="responsibilities-and-daily-activities"/>
    <w:p>
      <w:pPr>
        <w:pStyle w:val="Heading2"/>
      </w:pPr>
      <w:r>
        <w:t xml:space="preserve">3. Responsibilities and Daily Activities</w:t>
      </w:r>
    </w:p>
    <w:p>
      <w:pPr>
        <w:pStyle w:val="FirstParagraph"/>
      </w:pPr>
      <w:r>
        <w:t xml:space="preserve">The daily routine of a Hairdresser intern in Malaysia Kuala Lumpur is rigorous and multifaceted. My responsibilities evolved significantly over the six-month period, transitioning from observation to active participation.</w:t>
      </w:r>
    </w:p>
    <w:bookmarkStart w:id="23" w:name="technical-training-and-application"/>
    <w:p>
      <w:pPr>
        <w:pStyle w:val="Heading3"/>
      </w:pPr>
      <w:r>
        <w:t xml:space="preserve">3.1 Technical Training and Application</w:t>
      </w:r>
    </w:p>
    <w:p>
      <w:pPr>
        <w:pStyle w:val="FirstParagraph"/>
      </w:pPr>
      <w:r>
        <w:t xml:space="preserve">In the initial weeks, my primary focus was shadowing senior stylists. I learned how to analyze different hair textures common in Malaysia’s tropical climate—often characterized by humidity-induced frizz or oiliness. Key tasks included:</w:t>
      </w:r>
    </w:p>
    <w:p>
      <w:pPr>
        <w:numPr>
          <w:ilvl w:val="0"/>
          <w:numId w:val="1002"/>
        </w:numPr>
        <w:pStyle w:val="Compact"/>
      </w:pPr>
      <w:r>
        <w:rPr>
          <w:bCs/>
          <w:b/>
        </w:rPr>
        <w:t xml:space="preserve">Hair Washing and Scalp Care:</w:t>
      </w:r>
      <w:r>
        <w:t xml:space="preserve"> </w:t>
      </w:r>
      <w:r>
        <w:t xml:space="preserve">Learning proper massage techniques to promote scalp health, a crucial aspect for clients dealing with KL’s pollution levels.</w:t>
      </w:r>
    </w:p>
    <w:p>
      <w:pPr>
        <w:numPr>
          <w:ilvl w:val="0"/>
          <w:numId w:val="1000"/>
        </w:numPr>
        <w:pStyle w:val="Compact"/>
      </w:pPr>
      <w:r>
        <w:t xml:space="preserve">.Li</w:t>
      </w:r>
      <w:r>
        <w:rPr>
          <w:bCs/>
          <w:b/>
        </w:rPr>
        <w:t xml:space="preserve">Precision Cutting</w:t>
      </w:r>
      <w:r>
        <w:t xml:space="preserve">: Mastering the scissor-over-comb technique and learning layering styles suitable for Asian hair structures, which tends to be thicker and straighter..</w:t>
      </w:r>
    </w:p>
    <w:p>
      <w:pPr>
        <w:numPr>
          <w:ilvl w:val="0"/>
          <w:numId w:val="1000"/>
        </w:numPr>
        <w:pStyle w:val="Compact"/>
      </w:pPr>
      <w:r>
        <w:t xml:space="preserve">.Li</w:t>
      </w:r>
      <w:r>
        <w:rPr>
          <w:bCs/>
          <w:b/>
        </w:rPr>
        <w:t xml:space="preserve">Color Mixing Application:</w:t>
      </w:r>
    </w:p>
    <w:p>
      <w:pPr>
        <w:numPr>
          <w:ilvl w:val="0"/>
          <w:numId w:val="1000"/>
        </w:numPr>
        <w:pStyle w:val="Compact"/>
      </w:pPr>
      <w:r>
        <w:t xml:space="preserve">Understanding pigment theory and applying highlights lowlights. I gained specific experience with balayage techniques that require a light hand due to the prevalence of dark natural hair tones in Malaysia.</w:t>
      </w:r>
    </w:p>
    <w:p>
      <w:pPr>
        <w:numPr>
          <w:ilvl w:val="0"/>
          <w:numId w:val="1000"/>
        </w:numPr>
        <w:pStyle w:val="Compact"/>
      </w:pPr>
      <w:r>
        <w:t xml:space="preserve">.Li</w:t>
      </w:r>
      <w:r>
        <w:rPr>
          <w:bCs/>
          <w:b/>
        </w:rPr>
        <w:t xml:space="preserve">Treatment Administration:</w:t>
      </w:r>
      <w:r>
        <w:t xml:space="preserve">: Administering deep conditioning masks, keratin straightening treatments, and Olaplex repairs to restore damaged hair from frequent styling..</w:t>
      </w:r>
    </w:p>
    <w:bookmarkEnd w:id="23"/>
    <w:bookmarkStart w:id="24" w:name="client-consultation-and-service"/>
    <w:p>
      <w:pPr>
        <w:pStyle w:val="Heading3"/>
      </w:pPr>
      <w:r>
        <w:t xml:space="preserve">3.2 Client Consultation and Service</w:t>
      </w:r>
    </w:p>
    <w:p>
      <w:pPr>
        <w:pStyle w:val="FirstParagraph"/>
      </w:pPr>
      <w:r>
        <w:t xml:space="preserve">A critical component of being a Hairdresser is effective consultation. In Malaysia Kuala Lumpur, clients expect personalized service that respects their cultural preferences while incorporating global trends. I assisted senior staff in conducting consultations where I learned to:</w:t>
      </w:r>
    </w:p>
    <w:p>
      <w:pPr>
        <w:numPr>
          <w:ilvl w:val="0"/>
          <w:numId w:val="1003"/>
        </w:numPr>
        <w:pStyle w:val="Compact"/>
      </w:pPr>
      <w:r>
        <w:t xml:space="preserve">Evaluate face shapes and skin undertones to recommend flattering styles..</w:t>
      </w:r>
    </w:p>
    <w:p>
      <w:pPr>
        <w:numPr>
          <w:ilvl w:val="0"/>
          <w:numId w:val="1000"/>
        </w:numPr>
        <w:pStyle w:val="Compact"/>
      </w:pPr>
      <w:r>
        <w:t xml:space="preserve">.Li Discuss maintenance routines suitable for the humid tropical weather of Kuala Lumpur..</w:t>
      </w:r>
    </w:p>
    <w:p>
      <w:pPr>
        <w:numPr>
          <w:ilvl w:val="0"/>
          <w:numId w:val="1000"/>
        </w:numPr>
        <w:pStyle w:val="Compact"/>
      </w:pPr>
      <w:r>
        <w:t xml:space="preserve">.Li Recommend retail products that control frizz and provide heat protection, addressing specific local environmental challenges.</w:t>
      </w:r>
    </w:p>
    <w:p>
      <w:pPr>
        <w:numPr>
          <w:ilvl w:val="0"/>
          <w:numId w:val="1000"/>
        </w:numPr>
        <w:pStyle w:val="Compact"/>
      </w:pPr>
      <w:r>
        <w:t xml:space="preserve">.Li Manage client expectations regarding hair color results based on natural pigment levels.</w:t>
      </w:r>
    </w:p>
    <w:bookmarkEnd w:id="24"/>
    <w:bookmarkStart w:id="25" w:name="salon-operations-and-hygiene"/>
    <w:p>
      <w:pPr>
        <w:pStyle w:val="Heading3"/>
      </w:pPr>
      <w:r>
        <w:t xml:space="preserve">3.3 Salon Operations and Hygiene</w:t>
      </w:r>
    </w:p>
    <w:p>
      <w:pPr>
        <w:pStyle w:val="FirstParagraph"/>
      </w:pPr>
      <w:r>
        <w:t xml:space="preserve">Maintaining a sterile and organized workspace is paramount. I was responsible for:</w:t>
      </w:r>
    </w:p>
    <w:p>
      <w:pPr>
        <w:pStyle w:val="BodyText"/>
      </w:pPr>
      <w:r>
        <w:t xml:space="preserve">.UL.Li Sterilizing all tools (scissors combs clips) according to Malaysian health standards..</w:t>
      </w:r>
    </w:p>
    <w:p>
      <w:pPr>
        <w:pStyle w:val="BodyText"/>
      </w:pPr>
      <w:r>
        <w:t xml:space="preserve">.Li Managing inventory of shampoos conditioners dyes, and chemicals..</w:t>
      </w:r>
    </w:p>
    <w:p>
      <w:pPr>
        <w:pStyle w:val="BodyText"/>
      </w:pPr>
      <w:r>
        <w:t xml:space="preserve">.Li Handling client bookings and ensuring smooth turnover between appointments.</w:t>
      </w:r>
    </w:p>
    <w:bookmarkEnd w:id="25"/>
    <w:bookmarkEnd w:id="26"/>
    <w:bookmarkStart w:id="27" w:name="key-learnings-and-challenges"/>
    <w:p>
      <w:pPr>
        <w:pStyle w:val="Heading2"/>
      </w:pPr>
      <w:r>
        <w:t xml:space="preserve">4. Key Learnings and Challenges</w:t>
      </w:r>
    </w:p>
    <w:p>
      <w:pPr>
        <w:pStyle w:val="FirstParagraph"/>
      </w:pPr>
      <w:r>
        <w:t xml:space="preserve">This Internship Report highlights several pivotal learnings derived from my experience as a Hairdresser in Malaysia Kuala Lumpur.</w:t>
      </w:r>
    </w:p>
    <w:p>
      <w:pPr>
        <w:pStyle w:val="BodyText"/>
      </w:pPr>
      <w:r>
        <w:t xml:space="preserve">.H3.4.1 Cultural Diversity and Communication</w:t>
      </w:r>
    </w:p>
    <w:p>
      <w:pPr>
        <w:pStyle w:val="BodyText"/>
      </w:pPr>
      <w:r>
        <w:t xml:space="preserve">p.The diversity of Kuala Lumpur’s population was both a challenge and an opportunity. Clients ranged from local Malay professionals observing modesty guidelines to expatriates seeking Western-style cuts. I learned to communicate effectively across language barriers, often using visual aids or simple English/Malay phrases to ensure clarity. This experience honed my empathy and adaptability, key traits for any successful Hairdresser.</w:t>
      </w:r>
    </w:p>
    <w:p>
      <w:pPr>
        <w:pStyle w:val="BodyText"/>
      </w:pPr>
      <w:r>
        <w:t xml:space="preserve">.H3.4.2 Climate-Specific Solutions</w:t>
      </w:r>
    </w:p>
    <w:p>
      <w:pPr>
        <w:pStyle w:val="BodyText"/>
      </w:pPr>
      <w:r>
        <w:t xml:space="preserve">p.The tropical climate of Malaysia Kuala Lumpur poses unique challenges for hair styling. High humidity can ruin blowouts within hours if not properly sealed with appropriate products or techniques. I learned to advise clients on "humidity-proof" styles and recommended specific anti-humidity serums, adding significant value to the service provided.</w:t>
      </w:r>
    </w:p>
    <w:p>
      <w:pPr>
        <w:pStyle w:val="BodyText"/>
      </w:pPr>
      <w:r>
        <w:t xml:space="preserve">.H3.4.3 Business Acumen</w:t>
      </w:r>
    </w:p>
    <w:p>
      <w:pPr>
        <w:pStyle w:val="BodyText"/>
      </w:pPr>
      <w:r>
        <w:t xml:space="preserve">p&gt;Observing the business side of a salon in KL taught me about pricing strategies, upselling techniques, and brand loyalty programs. I understood how international brands compete with local favorites in Malaysia’s saturated market.</w:t>
      </w:r>
    </w:p>
    <w:p>
      <w:pPr>
        <w:pStyle w:val="BodyText"/>
      </w:pPr>
      <w:r>
        <w:t xml:space="preserve">.H2.ConclusionThis Internship Report serves as a testament to the professional growth I achieved during my time as an intern Hairdresser in Malaysia Kuala Lumpur. The experience was not merely about learning to cut hair but about understanding the intricate interplay between technical skill, cultural sensitivity, and business management.</w:t>
      </w:r>
    </w:p>
    <w:p>
      <w:pPr>
        <w:pStyle w:val="BodyText"/>
      </w:pPr>
      <w:r>
        <w:t xml:space="preserve">.P&gt;The fast-paced environment of Kuala Lumpur’s beauty sector prepared me for a dynamic career in the global hairdressing industry. I leave this internship with enhanced technical proficiency in cutting coloring and styling, a deeper appreciation for multicultural customer service, and a robust network of professionals within Malaysia’s beauty community.</w:t>
      </w:r>
    </w:p>
    <w:p>
      <w:pPr>
        <w:pStyle w:val="BodyText"/>
      </w:pPr>
      <w:r>
        <w:t xml:space="preserve">.P&gt;I am confident that the skills acquired during this Internship will form the foundation of my future career as a competent and creative Hairdresser. The insights gained from working in Malaysia Kuala Lumpur have provided me with a unique perspective on global beauty trends and local market demands, making me better equipped to excel in this competitive field.</w:t>
      </w:r>
    </w:p>
    <w:p>
      <w:pPr>
        <w:pStyle w:val="BodyText"/>
      </w:pPr>
      <w:r>
        <w:t xml:space="preserve">.H2.RecommendationsFor future interns planning to undertake an Internship as a Hairdresser in Malaysia Kuala Lumpur, I recommend:</w:t>
      </w:r>
    </w:p>
    <w:p>
      <w:pPr>
        <w:pStyle w:val="BodyText"/>
      </w:pPr>
      <w:r>
        <w:t xml:space="preserve">.Ul.Li Developing basic proficiency in Malay or Mandarin to better connect with local clientele..</w:t>
      </w:r>
    </w:p>
    <w:p>
      <w:pPr>
        <w:pStyle w:val="BodyText"/>
      </w:pPr>
      <w:r>
        <w:t xml:space="preserve">.Li Studying tropical hair care specifically, as the climate dictates unique product and styling requirements.</w:t>
      </w:r>
    </w:p>
    <w:p>
      <w:pPr>
        <w:pStyle w:val="BodyText"/>
      </w:pPr>
      <w:r>
        <w:t xml:space="preserve">.Li Embracing diversity and being open to learning various cultural beauty standards.</w:t>
      </w:r>
    </w:p>
    <w:p>
      <w:pPr>
        <w:pStyle w:val="BodyText"/>
      </w:pPr>
      <w:r>
        <w:t xml:space="preserve">In conclusion, this experience has been invaluable. The synergy between the technical demands of being a Hairdresser and the vibrant, multicultural context of Malaysia Kuala Lumpur created an unparalleled learning environment.</w:t>
      </w:r>
    </w:p>
    <w:p>
      <w:pPr>
        <w:pStyle w:val="BodyText"/>
      </w:pPr>
      <w:r>
        <w:t xml:space="preserve">.div.p&gt;</w:t>
      </w:r>
      <w:r>
        <w:rPr>
          <w:bCs/>
          <w:b/>
        </w:rPr>
        <w:t xml:space="preserve">Sincerely,</w:t>
      </w:r>
    </w:p>
    <w:p>
      <w:pPr>
        <w:pStyle w:val="BodyText"/>
      </w:pPr>
      <w:r>
        <w:t xml:space="preserve">.P&gt;[Your Name].Intern Hairdresser Internship Candidate.</w:t>
      </w:r>
    </w:p>
    <w:p>
      <w:pPr>
        <w:pStyle w:val="BodyText"/>
      </w:pPr>
      <w:r>
        <w:br/>
      </w:r>
      <w:r>
        <w:br/>
      </w:r>
      <w:r>
        <w:t xml:space="preserve">.hr.div.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Malaysia Kuala Lumpur</dc:title>
  <dc:creator/>
  <dc:language>en</dc:language>
  <cp:keywords/>
  <dcterms:created xsi:type="dcterms:W3CDTF">2026-07-30T00:36:23Z</dcterms:created>
  <dcterms:modified xsi:type="dcterms:W3CDTF">2026-07-30T00:36:23Z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