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Location:</w:t>
      </w:r>
    </w:p>
    <w:p>
      <w:pPr>
        <w:pStyle w:val="BodyText"/>
      </w:pPr>
      <w:r>
        <w:t xml:space="preserve">&gt;</w:t>
      </w:r>
    </w:p>
    <w:p>
      <w:pPr>
        <w:pStyle w:val="BodyText"/>
      </w:pPr>
      <w:r>
        <w:rPr>
          <w:bCs/>
          <w:b/>
        </w:rPr>
        <w:t xml:space="preserve">Internship Role:</w:t>
      </w:r>
      <w:r>
        <w:t xml:space="preserve">&gt;</w:t>
      </w:r>
    </w:p>
    <w:bookmarkEnd w:id="20"/>
    <w:bookmarkStart w:id="21" w:name="executive-summary"/>
    <w:p>
      <w:pPr>
        <w:pStyle w:val="Heading2"/>
      </w:pPr>
      <w:r>
        <w:t xml:space="preserve">1. Executive Summary</w:t>
      </w:r>
    </w:p>
    <w:p>
      <w:pPr>
        <w:pStyle w:val="FirstParagraph"/>
      </w:pPr>
      <w:r>
        <w:t xml:space="preserve">This report outlines the comprehensive experience gained during a professional internship as a Hairdresser in Myanmar Yangon. The primary objective of this internship was to bridge the gap between theoretical cosmetology education and practical application within one of Southeast Asia’s most dynamic urban centers. Operating in Myanmar Yangon provided unique challenges and opportunities, particularly regarding cultural aesthetics, client management, and the specific hair care needs prevalent in the region. This document details the technical skills acquired, customer service methodologies learned, and an analysis of the local salon industry landscape.</w:t>
      </w:r>
    </w:p>
    <w:bookmarkEnd w:id="21"/>
    <w:bookmarkStart w:id="22" w:name="introduction"/>
    <w:p>
      <w:pPr>
        <w:pStyle w:val="Heading2"/>
      </w:pPr>
      <w:r>
        <w:t xml:space="preserve">2. Introduction</w:t>
      </w:r>
    </w:p>
    <w:p>
      <w:pPr>
        <w:pStyle w:val="FirstParagraph"/>
      </w:pPr>
      <w:r>
        <w:t xml:space="preserve">The beauty industry in Myanmar Yangon is undergoing a significant transformation. Historically rooted in traditional aesthetics, modern salons in Myanmar Yangon are increasingly integrating international trends such as Korean balayage, Japanese straightening treatments, and Western cutting techniques. This internship was designed to immerse the intern in this evolving ecosystem. The core focus remained on mastering the art of hairdressing while adapting to the high-volume, fast-paced environment characteristic of major salons in Myanmar Yangon. The goal was not only to perfect technical skills but also to understand how cultural nuances influence beauty standards and client expectations.</w:t>
      </w:r>
    </w:p>
    <w:bookmarkEnd w:id="22"/>
    <w:bookmarkStart w:id="23" w:name="objectives-of-the-internship"/>
    <w:p>
      <w:pPr>
        <w:pStyle w:val="Heading2"/>
      </w:pPr>
      <w:r>
        <w:t xml:space="preserve">3. Objectives of the Internship</w:t>
      </w:r>
    </w:p>
    <w:p>
      <w:pPr>
        <w:pStyle w:val="FirstParagraph"/>
      </w:pPr>
      <w:r>
        <w:t xml:space="preserve">The specific objectives for this Hairdresser internship included:</w:t>
      </w:r>
    </w:p>
    <w:p>
      <w:pPr>
        <w:numPr>
          <w:ilvl w:val="0"/>
          <w:numId w:val="1001"/>
        </w:numPr>
        <w:pStyle w:val="Compact"/>
      </w:pPr>
      <w:r>
        <w:rPr>
          <w:bCs/>
          <w:b/>
        </w:rPr>
        <w:t xml:space="preserve">To master fundamental and advanced hairdressing techniques:</w:t>
      </w:r>
      <w:r>
        <w:t xml:space="preserve">&gt; This included precision cutting, chemical coloring, highlighting, and styling for both everyday wear and special occasions.</w:t>
      </w:r>
    </w:p>
    <w:p>
      <w:pPr>
        <w:numPr>
          <w:ilvl w:val="0"/>
          <w:numId w:val="1001"/>
        </w:numPr>
        <w:pStyle w:val="Compact"/>
      </w:pPr>
      <w:r>
        <w:rPr>
          <w:bCs/>
          <w:b/>
        </w:rPr>
        <w:t xml:space="preserve">To understand the local market in Myanmar Yangon:</w:t>
      </w:r>
      <w:r>
        <w:t xml:space="preserve">&gt; Gaining insight into which styles are currently trending among the youth demographic versus older generations in Myanmar Yangon.</w:t>
      </w:r>
    </w:p>
    <w:p>
      <w:pPr>
        <w:numPr>
          <w:ilvl w:val="0"/>
          <w:numId w:val="1001"/>
        </w:numPr>
        <w:pStyle w:val="Compact"/>
      </w:pPr>
      <w:r>
        <w:rPr>
          <w:bCs/>
          <w:b/>
        </w:rPr>
        <w:t xml:space="preserve">To develop exceptional client communication skills:</w:t>
      </w:r>
      <w:r>
        <w:t xml:space="preserve">&gt; Learning to consult effectively with clients, manage expectations, and build long-term relationships, which is crucial in the service-oriented culture of Myanmar Yangon.</w:t>
      </w:r>
    </w:p>
    <w:p>
      <w:pPr>
        <w:numPr>
          <w:ilvl w:val="0"/>
          <w:numId w:val="1001"/>
        </w:numPr>
        <w:pStyle w:val="Compact"/>
      </w:pPr>
      <w:r>
        <w:rPr>
          <w:bCs/>
          <w:b/>
        </w:rPr>
        <w:t xml:space="preserve">To adhere to hygiene and safety standards:</w:t>
      </w:r>
      <w:r>
        <w:t xml:space="preserve">&gt; Ensuring all tools were sterilized correctly and chemicals were handled safely according to international protocols adapted for local availability.</w:t>
      </w:r>
    </w:p>
    <w:bookmarkEnd w:id="23"/>
    <w:bookmarkStart w:id="27" w:name="duties-and-responsibilities"/>
    <w:p>
      <w:pPr>
        <w:pStyle w:val="Heading2"/>
      </w:pPr>
      <w:r>
        <w:t xml:space="preserve">4. Duties and Responsibilities</w:t>
      </w:r>
    </w:p>
    <w:p>
      <w:pPr>
        <w:pStyle w:val="FirstParagraph"/>
      </w:pPr>
      <w:r>
        <w:t xml:space="preserve">As a Hairdresser Intern, daily responsibilities varied based on the flow of the salon. Key duties included:</w:t>
      </w:r>
    </w:p>
    <w:bookmarkStart w:id="24" w:name="a.-technical-hair-care-services"/>
    <w:p>
      <w:pPr>
        <w:pStyle w:val="Heading3"/>
      </w:pPr>
      <w:r>
        <w:rPr>
          <w:bCs/>
          <w:b/>
        </w:rPr>
        <w:t xml:space="preserve">A. Technical Hair Care Services</w:t>
      </w:r>
      <w:r>
        <w:t xml:space="preserve">&gt;</w:t>
      </w:r>
    </w:p>
    <w:p>
      <w:pPr>
        <w:numPr>
          <w:ilvl w:val="0"/>
          <w:numId w:val="1002"/>
        </w:numPr>
        <w:pStyle w:val="Compact"/>
      </w:pPr>
      <w:r>
        <w:rPr>
          <w:bCs/>
          <w:b/>
        </w:rPr>
        <w:t xml:space="preserve">Cutting and Styling:</w:t>
      </w:r>
      <w:r>
        <w:t xml:space="preserve">&gt; Assisted senior stylists in cutting hair using various techniques, including blunt cuts, layering, and texturizing. Learned to adapt cuts to suit the thick, straight hair texture common among clients in Myanmar Yangon.</w:t>
      </w:r>
    </w:p>
    <w:p>
      <w:pPr>
        <w:numPr>
          <w:ilvl w:val="0"/>
          <w:numId w:val="1002"/>
        </w:numPr>
        <w:pStyle w:val="Compact"/>
      </w:pPr>
      <w:r>
        <w:rPr>
          <w:bCs/>
          <w:b/>
        </w:rPr>
        <w:t xml:space="preserve">Coloring and Bleaching:</w:t>
      </w:r>
      <w:r>
        <w:t xml:space="preserve">&gt; Prepared color mixtures under supervision. Learned how different brands of hair dye react with local water quality and climate conditions found in Myanmar Yangon. Practiced foil highlights and full-color applications.</w:t>
      </w:r>
    </w:p>
    <w:p>
      <w:pPr>
        <w:numPr>
          <w:ilvl w:val="0"/>
          <w:numId w:val="1002"/>
        </w:numPr>
        <w:pStyle w:val="Compact"/>
      </w:pPr>
      <w:r>
        <w:rPr>
          <w:bCs/>
          <w:b/>
        </w:rPr>
        <w:t xml:space="preserve">Treatments:</w:t>
      </w:r>
      <w:r>
        <w:t xml:space="preserve">&gt; Administered deep conditioning, keratin treatments, and scalp therapies. This was particularly important in Myanmar Yangon due to the humid climate affecting hair health.</w:t>
      </w:r>
    </w:p>
    <w:bookmarkEnd w:id="24"/>
    <w:bookmarkStart w:id="25" w:name="b.-client-consultation-and-service"/>
    <w:p>
      <w:pPr>
        <w:pStyle w:val="Heading3"/>
      </w:pPr>
      <w:r>
        <w:rPr>
          <w:bCs/>
          <w:b/>
        </w:rPr>
        <w:t xml:space="preserve">B. Client Consultation and Service</w:t>
      </w:r>
      <w:r>
        <w:t xml:space="preserve">&gt;</w:t>
      </w:r>
    </w:p>
    <w:p>
      <w:pPr>
        <w:numPr>
          <w:ilvl w:val="0"/>
          <w:numId w:val="1003"/>
        </w:numPr>
        <w:pStyle w:val="Compact"/>
      </w:pPr>
      <w:r>
        <w:rPr>
          <w:bCs/>
          <w:b/>
        </w:rPr>
        <w:t xml:space="preserve">Consultation:</w:t>
      </w:r>
      <w:r>
        <w:t xml:space="preserve">&gt; Conducted initial consultations to understand client desires, face shapes, and hair history. In Myanmar Yangon, this involved navigating language nuances and understanding subtle cultural cues regarding modesty and preference.</w:t>
      </w:r>
    </w:p>
    <w:p>
      <w:pPr>
        <w:numPr>
          <w:ilvl w:val="0"/>
          <w:numId w:val="1003"/>
        </w:numPr>
        <w:pStyle w:val="Compact"/>
      </w:pPr>
      <w:r>
        <w:rPr>
          <w:bCs/>
          <w:b/>
        </w:rPr>
        <w:t xml:space="preserve">Maintenance:</w:t>
      </w:r>
      <w:r>
        <w:t xml:space="preserve">&gt; Managed appointment schedules and followed up with regular clients. Building a loyal clientele in Myanmar Yangon requires personal connection and consistent quality service.</w:t>
      </w:r>
    </w:p>
    <w:bookmarkEnd w:id="25"/>
    <w:bookmarkStart w:id="26" w:name="c.-salon-operations"/>
    <w:p>
      <w:pPr>
        <w:pStyle w:val="Heading3"/>
      </w:pPr>
      <w:r>
        <w:rPr>
          <w:bCs/>
          <w:b/>
        </w:rPr>
        <w:t xml:space="preserve">C. Salon Operations</w:t>
      </w:r>
      <w:r>
        <w:t xml:space="preserve">&gt;</w:t>
      </w:r>
    </w:p>
    <w:p>
      <w:pPr>
        <w:numPr>
          <w:ilvl w:val="0"/>
          <w:numId w:val="1004"/>
        </w:numPr>
        <w:pStyle w:val="Compact"/>
      </w:pPr>
      <w:r>
        <w:rPr>
          <w:bCs/>
          <w:b/>
        </w:rPr>
        <w:t xml:space="preserve">Sanitation:</w:t>
      </w:r>
      <w:r>
        <w:t xml:space="preserve">&gt; Ensured all combs, brushes, and chairs were sanitized after every client. This is critical in maintaining trust with clients in Myanmar Yangon who are increasingly health-conscious.</w:t>
      </w:r>
    </w:p>
    <w:p>
      <w:pPr>
        <w:numPr>
          <w:ilvl w:val="0"/>
          <w:numId w:val="1004"/>
        </w:numPr>
        <w:pStyle w:val="Compact"/>
      </w:pPr>
      <w:r>
        <w:rPr>
          <w:bCs/>
          <w:b/>
        </w:rPr>
        <w:t xml:space="preserve">Inventory Management:</w:t>
      </w:r>
      <w:r>
        <w:t xml:space="preserve">&gt; Monitored stock levels of shampoos, conditioners, and colors. Learning to source high-quality products within the limited import frameworks often affecting supply chains in Myanmar Yangon.</w:t>
      </w:r>
    </w:p>
    <w:bookmarkEnd w:id="26"/>
    <w:bookmarkEnd w:id="27"/>
    <w:bookmarkStart w:id="28" w:name="skills-acquired"/>
    <w:p>
      <w:pPr>
        <w:pStyle w:val="Heading2"/>
      </w:pPr>
      <w:r>
        <w:t xml:space="preserve">5. Skills Acquired</w:t>
      </w:r>
    </w:p>
    <w:p>
      <w:pPr>
        <w:pStyle w:val="FirstParagraph"/>
      </w:pPr>
      <w:r>
        <w:t xml:space="preserve">This internship significantly enhanced my professional capabilities as a Hairdresser:</w:t>
      </w:r>
    </w:p>
    <w:p>
      <w:pPr>
        <w:pStyle w:val="BodyText"/>
      </w:pPr>
      <w:r>
        <w:rPr>
          <w:bCs/>
          <w:b/>
        </w:rPr>
        <w:t xml:space="preserve">A. Technical Proficiency</w:t>
      </w:r>
      <w:r>
        <w:t xml:space="preserve">&gt;</w:t>
      </w:r>
      <w:r>
        <w:t xml:space="preserve"> </w:t>
      </w:r>
      <w:r>
        <w:t xml:space="preserve">I developed speed and accuracy in cutting and coloring. Specifically, I learned how to handle the density of hair typical in Myanmar Yangon, which often requires different tool angles and pressure compared to finer hair textures seen in other regions.</w:t>
      </w:r>
    </w:p>
    <w:p>
      <w:pPr>
        <w:pStyle w:val="BodyText"/>
      </w:pPr>
      <w:r>
        <w:rPr>
          <w:bCs/>
          <w:b/>
        </w:rPr>
        <w:t xml:space="preserve">B. Cultural Adaptability</w:t>
      </w:r>
      <w:r>
        <w:t xml:space="preserve">&gt;</w:t>
      </w:r>
      <w:r>
        <w:t xml:space="preserve"> </w:t>
      </w:r>
      <w:r>
        <w:t xml:space="preserve">Working in Myanmar Yangon taught me the importance of cultural sensitivity. Beauty standards here are shifting from traditional "Thanaka" associated natural looks to more polished, urban aesthetics. I learned to blend respect for tradition with modern styling preferences.</w:t>
      </w:r>
    </w:p>
    <w:p>
      <w:pPr>
        <w:pStyle w:val="BodyText"/>
      </w:pPr>
      <w:r>
        <w:rPr>
          <w:bCs/>
          <w:b/>
        </w:rPr>
        <w:t xml:space="preserve">C. Customer Relationship Management</w:t>
      </w:r>
      <w:r>
        <w:t xml:space="preserve">&gt;</w:t>
      </w:r>
      <w:r>
        <w:t xml:space="preserve"> </w:t>
      </w:r>
      <w:r>
        <w:t xml:space="preserve">I mastered the art of the "consultation." In Myanmar Yangon, clients value personalized attention. I learned that a successful Hairdresser must be part stylist, part therapist, and part friend to retain customers.</w:t>
      </w:r>
    </w:p>
    <w:bookmarkEnd w:id="28"/>
    <w:bookmarkStart w:id="29" w:name="challenges-faced"/>
    <w:p>
      <w:pPr>
        <w:pStyle w:val="Heading2"/>
      </w:pPr>
      <w:r>
        <w:t xml:space="preserve">6. Challenges Faced</w:t>
      </w:r>
    </w:p>
    <w:p>
      <w:pPr>
        <w:pStyle w:val="FirstParagraph"/>
      </w:pPr>
      <w:r>
        <w:rPr>
          <w:bCs/>
          <w:b/>
        </w:rPr>
        <w:t xml:space="preserve">A. Supply Chain Issues:</w:t>
      </w:r>
      <w:r>
        <w:t xml:space="preserve">&gt;</w:t>
      </w:r>
      <w:r>
        <w:t xml:space="preserve"> </w:t>
      </w:r>
      <w:r>
        <w:t xml:space="preserve">One of the significant challenges in Myanmar Yangon was the inconsistent availability of premium international hair care products due to import restrictions and logistical hurdles. As a Hairdresser, I had to become adept at recommending local or alternative brands that could deliver similar results.</w:t>
      </w:r>
    </w:p>
    <w:p>
      <w:pPr>
        <w:pStyle w:val="BodyText"/>
      </w:pPr>
      <w:r>
        <w:rPr>
          <w:bCs/>
          <w:b/>
        </w:rPr>
        <w:t xml:space="preserve">B. Climate Control:</w:t>
      </w:r>
      <w:r>
        <w:t xml:space="preserve">&gt;</w:t>
      </w:r>
      <w:r>
        <w:t xml:space="preserve"> </w:t>
      </w:r>
      <w:r>
        <w:t xml:space="preserve">The hot and humid weather in Myanmar Yangon poses challenges for styling longevity. I learned specialized techniques to ensure hairstyles remain intact throughout the day despite humidity, a critical skill for any Hairdresser operating in this tropical climate.</w:t>
      </w:r>
    </w:p>
    <w:p>
      <w:pPr>
        <w:pStyle w:val="BodyText"/>
      </w:pPr>
      <w:r>
        <w:rPr>
          <w:bCs/>
          <w:b/>
        </w:rPr>
        <w:t xml:space="preserve">C. Language Barrier:</w:t>
      </w:r>
      <w:r>
        <w:t xml:space="preserve">&gt;</w:t>
      </w:r>
      <w:r>
        <w:t xml:space="preserve"> </w:t>
      </w:r>
      <w:r>
        <w:t xml:space="preserve">While English is widely spoken in business circles in Myanmar Yangon, technical hair terminology sometimes required clarification. Improving my ability to explain complex hair processes simply was a key learning outcome.</w:t>
      </w:r>
    </w:p>
    <w:bookmarkEnd w:id="29"/>
    <w:bookmarkStart w:id="30" w:name="conclusion-and-recommendations"/>
    <w:p>
      <w:pPr>
        <w:pStyle w:val="Heading2"/>
      </w:pPr>
      <w:r>
        <w:t xml:space="preserve">7. Conclusion and Recommendations</w:t>
      </w:r>
    </w:p>
    <w:p>
      <w:pPr>
        <w:pStyle w:val="FirstParagraph"/>
      </w:pPr>
      <w:r>
        <w:t xml:space="preserve">In conclusion, this internship as a Hairdresser in Myanmar Yangon has been an invaluable experience. It provided not only technical training but also a deep understanding of the socio-economic factors influencing the beauty industry in Myanmar Yangon. I have learned that being a successful Hairdresser today requires adaptability, continuous learning, and cultural intelligence.</w:t>
      </w:r>
    </w:p>
    <w:p>
      <w:pPr>
        <w:pStyle w:val="BodyText"/>
      </w:pPr>
      <w:r>
        <w:rPr>
          <w:bCs/>
          <w:b/>
        </w:rPr>
        <w:t xml:space="preserve">Recommendations for Future Interns:</w:t>
      </w:r>
      <w:r>
        <w:t xml:space="preserve">&gt;</w:t>
      </w:r>
      <w:r>
        <w:t xml:space="preserve"> </w:t>
      </w:r>
      <w:r>
        <w:t xml:space="preserve">I recommend that future interns focus heavily on building a network with local suppliers early on. Additionally, understanding the seasonal trends in Myanmar Yangon is crucial. Finally, mastering both traditional and modern techniques will make any Hairdresser more versatile and employable in this growing market.</w:t>
      </w:r>
    </w:p>
    <w:p>
      <w:pPr>
        <w:pStyle w:val="BodyText"/>
      </w:pPr>
      <w:r>
        <w:rPr>
          <w:bCs/>
          <w:b/>
        </w:rPr>
        <w:t xml:space="preserve">Final Thoughts:</w:t>
      </w:r>
      <w:r>
        <w:t xml:space="preserve">&gt;</w:t>
      </w:r>
      <w:r>
        <w:t xml:space="preserve"> </w:t>
      </w:r>
      <w:r>
        <w:t xml:space="preserve">The opportunity to train as a Hairdresser in the vibrant city of Myanmar Yangon has shaped my professional identity. I am confident that the skills gained here will serve as a strong foundation for my future career in international cosmetology.</w:t>
      </w:r>
    </w:p>
    <w:bookmarkEnd w:id="30"/>
    <w:bookmarkStart w:id="31" w:name="sign-off"/>
    <w:p>
      <w:pPr>
        <w:pStyle w:val="Heading2"/>
      </w:pPr>
      <w:r>
        <w:t xml:space="preserve">8. Sign-off</w:t>
      </w:r>
    </w:p>
    <w:p>
      <w:pPr>
        <w:pStyle w:val="FirstParagraph"/>
      </w:pPr>
      <w:r>
        <w:rPr>
          <w:bCs/>
          <w:b/>
        </w:rPr>
        <w:t xml:space="preserve">Signed:</w:t>
      </w:r>
      <w:r>
        <w:t xml:space="preserve">&gt;</w:t>
      </w:r>
    </w:p>
    <w:p>
      <w:r>
        <w:pict>
          <v:rect style="width:0;height:1.5pt" o:hralign="center" o:hrstd="t" o:hr="t"/>
        </w:pict>
      </w:r>
    </w:p>
    <w:p>
      <w:pPr>
        <w:pStyle w:val="FirstParagraph"/>
      </w:pPr>
      <w:r>
        <w:rPr>
          <w:bCs/>
          <w:b/>
        </w:rPr>
        <w:t xml:space="preserve">Date:</w:t>
      </w:r>
      <w:r>
        <w:t xml:space="preserve">&gt; 15th October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Myanmar Yangon</dc:title>
  <dc:creator/>
  <dc:language>en</dc:language>
  <cp:keywords/>
  <dcterms:created xsi:type="dcterms:W3CDTF">2026-07-29T17:17:01Z</dcterms:created>
  <dcterms:modified xsi:type="dcterms:W3CDTF">2026-07-29T17:17:01Z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