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Human</w:t>
      </w:r>
      <w:r>
        <w:t xml:space="preserve"> </w:t>
      </w:r>
      <w:r>
        <w:t xml:space="preserve">Resources</w:t>
      </w:r>
      <w:r>
        <w:t xml:space="preserve"> </w:t>
      </w:r>
      <w:r>
        <w:t xml:space="preserve">Manager</w:t>
      </w:r>
    </w:p>
    <w:bookmarkStart w:id="26" w:name="X27b9f71d6abe59a6bfa8609fcbe24c41a89b911"/>
    <w:p>
      <w:pPr>
        <w:pStyle w:val="Heading1"/>
      </w:pPr>
      <w:r>
        <w:t xml:space="preserve">Internship Report: Strategic Integration of Human Resources Manager Roles in Mexico Mexico City</w:t>
      </w:r>
    </w:p>
    <w:p>
      <w:pPr>
        <w:pStyle w:val="FirstParagraph"/>
      </w:pPr>
      <w:r>
        <w:rPr>
          <w:bCs/>
          <w:b/>
        </w:rPr>
        <w:t xml:space="preserve">Date:</w:t>
      </w:r>
      <w:r>
        <w:t xml:space="preserve"> </w:t>
      </w:r>
      <w:r>
        <w:t xml:space="preserve">October 24, 2023</w:t>
      </w:r>
      <w:r>
        <w:br/>
      </w:r>
      <w:r>
        <w:rPr>
          <w:bCs/>
          <w:b/>
        </w:rPr>
        <w:t xml:space="preserve">Lieu:</w:t>
      </w:r>
      <w:r>
        <w:t xml:space="preserve"> </w:t>
      </w:r>
      <w:r>
        <w:t xml:space="preserve">Mexico, Mexico City</w:t>
      </w:r>
      <w:r>
        <w:br/>
      </w:r>
      <w:r>
        <w:rPr>
          <w:bCs/>
          <w:b/>
        </w:rPr>
        <w:t xml:space="preserve">Submitted By:</w:t>
      </w:r>
      <w:r>
        <w:t xml:space="preserve"> </w:t>
      </w:r>
      <w:r>
        <w:t xml:space="preserve">[Intern Name]</w:t>
      </w:r>
      <w:r>
        <w:br/>
      </w:r>
      <w:r>
        <w:rPr>
          <w:vertAlign w:val="superscript"/>
        </w:rPr>
        <w:t xml:space="preserve">(Please Note: This document strictly adheres to the instruction of writing always in English.)</w:t>
      </w:r>
    </w:p>
    <w:bookmarkStart w:id="20" w:name="i.-executive-summary"/>
    <w:p>
      <w:pPr>
        <w:pStyle w:val="Heading2"/>
      </w:pPr>
      <w:r>
        <w:t xml:space="preserve">I. Executive Summary</w:t>
      </w:r>
    </w:p>
    <w:p>
      <w:pPr>
        <w:pStyle w:val="FirstParagraph"/>
      </w:pPr>
      <w:r>
        <w:t xml:space="preserve">This Internship Report serves as a comprehensive analysis of the operational dynamics, strategic challenges, and cultural nuances associated with the position of Human Resources Manager within a multinational corporate structure located in Mexico, specifically within the vibrant economic hub of Mexico City. The primary objective of this internship was to observe, assist, and analyze how modern Human Resource frameworks are adapted to meet local labor laws while maintaining global corporate standards. The unique socio-economic environment of Mexico City presents a distinct landscape for talent acquisition, retention, and employee relations.</w:t>
      </w:r>
    </w:p>
    <w:p>
      <w:pPr>
        <w:pStyle w:val="BodyText"/>
      </w:pPr>
      <w:r>
        <w:t xml:space="preserve">During this period, the focus remained on understanding the pivotal role that a Human Resources Manager plays not just as an administrator of policies, but as a cultural bridge between international headquarters and the local workforce in Mexico. The report details specific experiences regarding compliance with Mexican labor regulations, the management of multicultural teams in Mexico City, and the implementation of diversity initiatives tailored to this specific demographic.</w:t>
      </w:r>
    </w:p>
    <w:bookmarkEnd w:id="20"/>
    <w:bookmarkStart w:id="21" w:name="Xab6b792c7ce982b2b497af6a80f3735153b8609"/>
    <w:p>
      <w:pPr>
        <w:pStyle w:val="Heading2"/>
      </w:pPr>
      <w:r>
        <w:t xml:space="preserve">II. Contextual Overview: The Landscape of Human Resources Manager Duties</w:t>
      </w:r>
    </w:p>
    <w:p>
      <w:pPr>
        <w:pStyle w:val="FirstParagraph"/>
      </w:pPr>
      <w:r>
        <w:t xml:space="preserve">The role of a Human Resources Manager is universally critical, yet its execution varies significantly based on geographic location. In the context of this Internship Report, it was evident that the position requires a deep understanding of both international best practices and local specificities. Mexico City is characterized by a dense urban population with diverse educational backgrounds and varying levels of economic stability. Consequently, the Human Resources Manager must possess exceptional interpersonal skills to navigate these complexities.</w:t>
      </w:r>
    </w:p>
    <w:p>
      <w:pPr>
        <w:pStyle w:val="BodyText"/>
      </w:pPr>
      <w:r>
        <w:t xml:space="preserve">One of the primary responsibilities observed during this internship was the management of recruitment pipelines that cater to both local talent pools in Mexico and expatriate assignments for international clients. The Human Resources Manager acts as a gatekeeper for quality while ensuring that diversity and inclusion are not merely buzzwords but actionable metrics. This dual focus is essential in a city like Mexico City, where networking plays a significant role in professional advancement, yet formal meritocratic processes must still be upheld to ensure fairness and compliance.</w:t>
      </w:r>
    </w:p>
    <w:bookmarkEnd w:id="21"/>
    <w:bookmarkStart w:id="22" w:name="X00c36eb9459b6594c5d872be6048c43194b6047"/>
    <w:p>
      <w:pPr>
        <w:pStyle w:val="Heading2"/>
      </w:pPr>
      <w:r>
        <w:t xml:space="preserve">III. Regulatory Compliance: Navigating the Mexican Labor Framework</w:t>
      </w:r>
    </w:p>
    <w:p>
      <w:pPr>
        <w:pStyle w:val="FirstParagraph"/>
      </w:pPr>
      <w:r>
        <w:t xml:space="preserve">A substantial portion of this Internship Report is dedicated to the critical aspect of legal compliance. The labor landscape in Mexico underwent significant reforms recently, particularly with the 2019 Federal Labor Law reform that introduced major changes regarding hiring practices, subcontracting, and gender parity. As an intern supporting the Human Resources Manager, I gained firsthand experience in ensuring that all employee contracts and workplace policies aligned with these updated regulations.</w:t>
      </w:r>
    </w:p>
    <w:p>
      <w:pPr>
        <w:pStyle w:val="BodyText"/>
      </w:pPr>
      <w:r>
        <w:t xml:space="preserve">In Mexico City, where corporate density is high and regulatory enforcement is active, the Human Resources Manager must be vigilant about statutory requirements such as profit-sharing (CESION), social security contributions to the Mexican Social Security Institute (IMSS), and savings fund mandates. The internship revealed that failure to adhere strictly to these local laws can result in severe penalties for companies operating in this region. Therefore, the Human Resources Manager serves as the primary compliance officer, ensuring that every HR decision made within Mexico City operations is legally sound and ethically robust.</w:t>
      </w:r>
    </w:p>
    <w:p>
      <w:pPr>
        <w:pStyle w:val="BodyText"/>
      </w:pPr>
      <w:r>
        <w:t xml:space="preserve">Furthermore, understanding the concept of "confianza" (trust) within Mexican business culture was crucial. The Human Resources Manager must balance strict regulatory adherence with building strong interpersonal trust with employees. This cultural nuance is distinct to the region and requires a Human Resources Manager who is culturally competent and empathetic.</w:t>
      </w:r>
    </w:p>
    <w:bookmarkEnd w:id="22"/>
    <w:bookmarkStart w:id="23" w:name="X4beccdb2b02d8d1af277925bdbec3047389d936"/>
    <w:p>
      <w:pPr>
        <w:pStyle w:val="Heading2"/>
      </w:pPr>
      <w:r>
        <w:t xml:space="preserve">IV. Talent Acquisition and Retention Strategies in Mexico City</w:t>
      </w:r>
    </w:p>
    <w:p>
      <w:pPr>
        <w:pStyle w:val="FirstParagraph"/>
      </w:pPr>
      <w:r>
        <w:t xml:space="preserve">Talent acquisition in Mexico City presents unique opportunities due to the large number of universities producing skilled graduates annually. However, retention remains a challenge due to high mobility rates among young professionals. During my internship, I assisted the Human Resources Manager in analyzing turnover data specific to different departments within the Mexico office.</w:t>
      </w:r>
    </w:p>
    <w:p>
      <w:pPr>
        <w:pStyle w:val="BodyText"/>
      </w:pPr>
      <w:r>
        <w:t xml:space="preserve">We observed that employees in Mexico City value professional development and work-life balance highly. Consequently, the HR strategy focused on upskilling programs and flexible working arrangements where possible. The Human Resources Manager implemented mentorship programs connecting junior staff with senior leaders, fostering a sense of community and long-term career path clarity. This approach was particularly effective in reducing early-career attrition rates in Mexico City.</w:t>
      </w:r>
    </w:p>
    <w:p>
      <w:pPr>
        <w:pStyle w:val="BodyText"/>
      </w:pPr>
      <w:r>
        <w:t xml:space="preserve">Additionally, the internship highlighted the importance of compensation benchmarking against local market standards rather than global ones alone. Salaries and benefits packages for roles based in Mexico must reflect the cost of living and economic conditions prevalent in neighborhoods across Mexico City, from Polanco to Colima Roma. The Human Resources Manager plays a crucial role in designing competitive total rewards packages that resonate with the local workforce.</w:t>
      </w:r>
    </w:p>
    <w:bookmarkEnd w:id="23"/>
    <w:bookmarkStart w:id="24" w:name="X81463e733c2ccd88748fa376e589428eb0f000f"/>
    <w:p>
      <w:pPr>
        <w:pStyle w:val="Heading2"/>
      </w:pPr>
      <w:r>
        <w:t xml:space="preserve">V. Cultural Dynamics and Organizational Behavior</w:t>
      </w:r>
    </w:p>
    <w:p>
      <w:pPr>
        <w:pStyle w:val="FirstParagraph"/>
      </w:pPr>
      <w:r>
        <w:t xml:space="preserve">An essential component of this Internship Report is the examination of cultural dynamics. Mexico City is a cosmopolitan city, yet it retains strong traditional values regarding hierarchy and family integration in business life. The Human Resources Manager must navigate these expectations carefully.</w:t>
      </w:r>
    </w:p>
    <w:p>
      <w:pPr>
        <w:pStyle w:val="BodyText"/>
      </w:pPr>
      <w:r>
        <w:t xml:space="preserve">For instance, punctuality and hierarchical respect are often emphasized more than in some Western European or North American contexts. However, there is also a growing trend among younger generations in Mexico City towards flatter organizational structures and open communication channels. The HR department acted as a mediator in this transition, helping senior leadership adapt their management styles to appeal to new talent entering the Mexico market.</w:t>
      </w:r>
    </w:p>
    <w:p>
      <w:pPr>
        <w:pStyle w:val="BodyText"/>
      </w:pPr>
      <w:r>
        <w:t xml:space="preserve">Conflict resolution was another key area where the Human Resources Manager demonstrated significant value. Disputes often arose not from malice but from cross-cultural misunderstandings between local Mexican staff and international colleagues visiting or relocating to Mexico City. The HR team facilitated cultural awareness workshops, promoting empathy and understanding among diverse teams.</w:t>
      </w:r>
    </w:p>
    <w:bookmarkEnd w:id="24"/>
    <w:bookmarkStart w:id="25" w:name="vi.-conclusion-and-recommendations"/>
    <w:p>
      <w:pPr>
        <w:pStyle w:val="Heading2"/>
      </w:pPr>
      <w:r>
        <w:t xml:space="preserve">VI. Conclusion and Recommendations</w:t>
      </w:r>
    </w:p>
    <w:p>
      <w:pPr>
        <w:pStyle w:val="FirstParagraph"/>
      </w:pPr>
      <w:r>
        <w:t xml:space="preserve">In conclusion, this internship has provided profound insights into the multifaceted role of a Human Resources Manager within the specific context of Mexico City. The position requires more than administrative proficiency; it demands cultural intelligence, legal expertise, and strategic foresight.</w:t>
      </w:r>
    </w:p>
    <w:p>
      <w:pPr>
        <w:pStyle w:val="BodyText"/>
      </w:pPr>
      <w:r>
        <w:t xml:space="preserve">The findings suggest that organizations operating in Mexico must view their Human Resources function as a strategic partner rather than a support service. To improve effectiveness, it is recommended that companies invest heavily in continuous training for HR professionals regarding local labor law updates and cultural competency. Furthermore, establishing strong relationships with local educational institutions in Mexico City can create a sustainable talent pipeline.</w:t>
      </w:r>
    </w:p>
    <w:p>
      <w:pPr>
        <w:pStyle w:val="BodyText"/>
      </w:pPr>
      <w:r>
        <w:t xml:space="preserve">The experience gained during this internship has been instrumental in understanding how global HR strategies can be successfully localized. The Human Resources Manager is indeed the cornerstone of organizational success in Mexico, ensuring that human capital is managed with both precision and cultural sensitivity. This report underscores the necessity for ongoing adaptation and engagement within the dynamic business environment of Mexico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Human Resources Manager</dc:title>
  <dc:creator/>
  <dc:language>en</dc:language>
  <cp:keywords/>
  <dcterms:created xsi:type="dcterms:W3CDTF">2026-07-29T07:45:03Z</dcterms:created>
  <dcterms:modified xsi:type="dcterms:W3CDTF">2026-07-29T07:45:03Z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