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Peru</w:t>
      </w:r>
      <w:r>
        <w:t xml:space="preserve"> </w:t>
      </w:r>
      <w:r>
        <w:t xml:space="preserve">Lima</w:t>
      </w:r>
    </w:p>
    <w:bookmarkStart w:id="30" w:name="internship-report"/>
    <w:p>
      <w:pPr>
        <w:pStyle w:val="Heading1"/>
      </w:pPr>
      <w:r>
        <w:t xml:space="preserve">Internship Report</w:t>
      </w:r>
    </w:p>
    <w:p>
      <w:pPr>
        <w:pStyle w:val="FirstParagraph"/>
      </w:pPr>
      <w:r>
        <w:rPr>
          <w:bCs/>
          <w:b/>
        </w:rPr>
        <w:t xml:space="preserve">Title:</w:t>
      </w:r>
      <w:r>
        <w:br/>
      </w:r>
      <w:r>
        <w:t xml:space="preserve">Analyzing Strategic Human Resources Management in the Dynamic Context of Peru Lima</w:t>
      </w:r>
      <w:r>
        <w:br/>
      </w:r>
      <w:r>
        <w:br/>
      </w:r>
    </w:p>
    <w:p>
      <w:pPr>
        <w:pStyle w:val="BodyText"/>
      </w:pPr>
      <w:r>
        <w:rPr>
          <w:bCs/>
          <w:b/>
        </w:rPr>
        <w:t xml:space="preserve">Name:</w:t>
      </w:r>
      <w:r>
        <w:br/>
      </w:r>
      <w:r>
        <w:t xml:space="preserve">[Intern Name]</w:t>
      </w:r>
      <w:r>
        <w:br/>
      </w:r>
      <w:r>
        <w:br/>
      </w:r>
    </w:p>
    <w:p>
      <w:pPr>
        <w:pStyle w:val="BodyText"/>
      </w:pPr>
      <w:r>
        <w:rPr>
          <w:bCs/>
          <w:b/>
        </w:rPr>
        <w:t xml:space="preserve">Institution:</w:t>
      </w:r>
      <w:r>
        <w:br/>
      </w:r>
      <w:r>
        <w:t xml:space="preserve">[University Name]</w:t>
      </w:r>
      <w:r>
        <w:br/>
      </w:r>
      <w:r>
        <w:br/>
      </w:r>
    </w:p>
    <w:bookmarkStart w:id="20" w:name="introduction"/>
    <w:p>
      <w:pPr>
        <w:pStyle w:val="Heading2"/>
      </w:pPr>
      <w:r>
        <w:t xml:space="preserve">1. Introduction</w:t>
      </w:r>
    </w:p>
    <w:p>
      <w:pPr>
        <w:pStyle w:val="FirstParagraph"/>
      </w:pPr>
      <w:r>
        <w:t xml:space="preserve">The present document serves as a comprehensive record of the internship period undertaken by [Intern Name] at [Company Name], a prominent enterprise located in the capital city of Peru Lima. The primary objective of this report is to detail the experiences, responsibilities, and learning outcomes acquired during the practical training phase focused on Human Resources Management. This internship was designed to bridge the gap between academic theory and professional practice, specifically within the unique socio-economic environment of Peru Lima.</w:t>
      </w:r>
    </w:p>
    <w:p>
      <w:pPr>
        <w:pStyle w:val="BodyText"/>
      </w:pPr>
      <w:r>
        <w:t xml:space="preserve">Peru Lima stands as one of Latin America’s most vibrant economic hubs. As a bustling metropolis with a rapidly evolving corporate landscape, it presents distinct challenges and opportunities for Human Resources Managers. Understanding the local labor market dynamics, cultural nuances, and regulatory frameworks in Peru Lima is essential for any HR professional aiming to foster an inclusive and productive workplace. This report outlines how these factors influenced daily operations during the internship.</w:t>
      </w:r>
    </w:p>
    <w:bookmarkEnd w:id="20"/>
    <w:bookmarkStart w:id="21" w:name="objectives-of-the-internship"/>
    <w:p>
      <w:pPr>
        <w:pStyle w:val="Heading2"/>
      </w:pPr>
      <w:r>
        <w:t xml:space="preserve">2. Objectives of the Internship</w:t>
      </w:r>
    </w:p>
    <w:p>
      <w:pPr>
        <w:pStyle w:val="FirstParagraph"/>
      </w:pPr>
      <w:r>
        <w:t xml:space="preserve">The main goals of this internship were multifaceted, aiming to provide a holistic view of what it means to operate as a Human Resources Manager in a competitive urban center like Peru Lima:</w:t>
      </w:r>
    </w:p>
    <w:p>
      <w:pPr>
        <w:numPr>
          <w:ilvl w:val="0"/>
          <w:numId w:val="1001"/>
        </w:numPr>
        <w:pStyle w:val="Compact"/>
      </w:pPr>
      <w:r>
        <w:rPr>
          <w:bCs/>
          <w:b/>
        </w:rPr>
        <w:t xml:space="preserve">To acquire practical skills in talent acquisition:</w:t>
      </w:r>
      <w:r>
        <w:t xml:space="preserve"> </w:t>
      </w:r>
      <w:r>
        <w:t xml:space="preserve">Learning the end-to-end recruitment process tailored to the specific demands of the Peruvian market.</w:t>
      </w:r>
    </w:p>
    <w:p>
      <w:pPr>
        <w:numPr>
          <w:ilvl w:val="0"/>
          <w:numId w:val="1001"/>
        </w:numPr>
        <w:pStyle w:val="Compact"/>
      </w:pPr>
      <w:r>
        <w:rPr>
          <w:bCs/>
          <w:b/>
        </w:rPr>
        <w:t xml:space="preserve">To understand labor legislation in Peru:</w:t>
      </w:r>
      <w:r>
        <w:t xml:space="preserve"> </w:t>
      </w:r>
      <w:r>
        <w:t xml:space="preserve">Gaining a deep understanding of local laws, including benefits, termination protocols, and social security requirements (EsSalud).</w:t>
      </w:r>
    </w:p>
    <w:p>
      <w:pPr>
        <w:numPr>
          <w:ilvl w:val="0"/>
          <w:numId w:val="1001"/>
        </w:numPr>
        <w:pStyle w:val="Compact"/>
      </w:pPr>
      <w:r>
        <w:rPr>
          <w:bCs/>
          <w:b/>
        </w:rPr>
        <w:t xml:space="preserve">To enhance soft skills:</w:t>
      </w:r>
      <w:r>
        <w:t xml:space="preserve"> </w:t>
      </w:r>
      <w:r>
        <w:t xml:space="preserve">Developing communication, negotiation, and conflict resolution abilities within a diverse team setting.</w:t>
      </w:r>
    </w:p>
    <w:p>
      <w:pPr>
        <w:numPr>
          <w:ilvl w:val="0"/>
          <w:numId w:val="1001"/>
        </w:numPr>
        <w:pStyle w:val="Compact"/>
      </w:pPr>
      <w:r>
        <w:rPr>
          <w:bCs/>
          <w:b/>
        </w:rPr>
        <w:t xml:space="preserve">To analyze organizational culture:</w:t>
      </w:r>
      <w:r>
        <w:t xml:space="preserve"> </w:t>
      </w:r>
      <w:r>
        <w:t xml:space="preserve">Assessing how corporate values are implemented and maintained in the fast-paced environment of Peru Lima.</w:t>
      </w:r>
    </w:p>
    <w:bookmarkEnd w:id="21"/>
    <w:bookmarkStart w:id="22" w:name="company-overview-and-context"/>
    <w:p>
      <w:pPr>
        <w:pStyle w:val="Heading2"/>
      </w:pPr>
      <w:r>
        <w:t xml:space="preserve">3. Company Overview and Context</w:t>
      </w:r>
    </w:p>
    <w:p>
      <w:pPr>
        <w:pStyle w:val="FirstParagraph"/>
      </w:pPr>
      <w:r>
        <w:t xml:space="preserve">[Company Name] is a leading player in the [Industry Sector] sector, headquartered in Peru Lima. The company prides itself on innovation and employee welfare. Located in one of the prestigious business districts of Peru Lima, such as San Isidro or Miraflores, the office environment reflects modern corporate standards while respecting traditional Peruvian values of hierarchy and respect.</w:t>
      </w:r>
    </w:p>
    <w:p>
      <w:pPr>
        <w:pStyle w:val="BodyText"/>
      </w:pPr>
      <w:r>
        <w:t xml:space="preserve">The Human Resources Department plays a pivotal role in maintaining this balance. With a workforce that includes both experienced executives and young professionals fresh from universities in Peru Lima, the HR team faces the dual challenge of retaining top talent while fostering an environment conducive to entry-level growth.</w:t>
      </w:r>
    </w:p>
    <w:bookmarkEnd w:id="22"/>
    <w:bookmarkStart w:id="27" w:name="key-responsibilities-and-activities"/>
    <w:p>
      <w:pPr>
        <w:pStyle w:val="Heading2"/>
      </w:pPr>
      <w:r>
        <w:t xml:space="preserve">4. Key Responsibilities and Activities</w:t>
      </w:r>
    </w:p>
    <w:p>
      <w:pPr>
        <w:pStyle w:val="FirstParagraph"/>
      </w:pPr>
      <w:r>
        <w:t xml:space="preserve">During the internship period, I assisted the Human Resources Manager and their team with a variety of critical tasks. These responsibilities were not merely administrative; they required strategic thinking and cultural sensitivity appropriate for the context of Peru Lima.</w:t>
      </w:r>
    </w:p>
    <w:bookmarkStart w:id="23" w:name="recruitment-and-selection"/>
    <w:p>
      <w:pPr>
        <w:pStyle w:val="Heading3"/>
      </w:pPr>
      <w:r>
        <w:t xml:space="preserve">4.1 Recruitment and Selection</w:t>
      </w:r>
    </w:p>
    <w:p>
      <w:pPr>
        <w:pStyle w:val="FirstParagraph"/>
      </w:pPr>
      <w:r>
        <w:t xml:space="preserve">A significant portion of my time was dedicated to supporting the recruitment cycle. This involved screening resumes, conducting initial phone interviews, and coordinating scheduling for technical assessments. In the competitive job market of Peru Lima, finding candidates who possess both technical skills and cultural fit is challenging. I learned to utilize local job portals such as Computrabajo.pe and LinkedIn Peru to source candidates effectively.</w:t>
      </w:r>
    </w:p>
    <w:bookmarkEnd w:id="23"/>
    <w:bookmarkStart w:id="24" w:name="onboarding-processes"/>
    <w:p>
      <w:pPr>
        <w:pStyle w:val="Heading3"/>
      </w:pPr>
      <w:r>
        <w:t xml:space="preserve">4.2 Onboarding Processes</w:t>
      </w:r>
    </w:p>
    <w:p>
      <w:pPr>
        <w:pStyle w:val="FirstParagraph"/>
      </w:pPr>
      <w:r>
        <w:t xml:space="preserve">I assisted in designing a more structured onboarding program for new hires arriving in Peru Lima. This included preparing welcome kits, explaining company policies regarding benefits such as the Gratificación (holiday bonus), and facilitating introductions to team members. A smooth onboarding process is crucial for reducing turnover rates, which are common in high-pressure environments typical of major cities like Peru Lima.</w:t>
      </w:r>
    </w:p>
    <w:bookmarkEnd w:id="24"/>
    <w:bookmarkStart w:id="25" w:name="employee-relations-and-welfare"/>
    <w:p>
      <w:pPr>
        <w:pStyle w:val="Heading3"/>
      </w:pPr>
      <w:r>
        <w:t xml:space="preserve">4.3 Employee Relations and Welfare</w:t>
      </w:r>
    </w:p>
    <w:p>
      <w:pPr>
        <w:pStyle w:val="FirstParagraph"/>
      </w:pPr>
      <w:r>
        <w:t xml:space="preserve">Observing how the Human Resources Manager handled employee grievances provided invaluable insights into labor relations in Peru. I participated in monthly wellness meetings where employees could voice concerns regarding workplace dynamics, work-life balance, and career development opportunities. Understanding the importance of "confianza" (trust) in Peruvian business culture was a key learning point.</w:t>
      </w:r>
    </w:p>
    <w:bookmarkEnd w:id="25"/>
    <w:bookmarkStart w:id="26" w:name="training-and-development"/>
    <w:p>
      <w:pPr>
        <w:pStyle w:val="Heading3"/>
      </w:pPr>
      <w:r>
        <w:t xml:space="preserve">4.4 Training and Development</w:t>
      </w:r>
    </w:p>
    <w:p>
      <w:pPr>
        <w:pStyle w:val="FirstParagraph"/>
      </w:pPr>
      <w:r>
        <w:t xml:space="preserve">I supported the organization of internal workshops focused on leadership skills for middle management. Given the rapid growth of businesses in Peru Lima, upskilling current employees is often more cost-effective than external hiring. I helped compile feedback from these sessions to measure their effectiveness.</w:t>
      </w:r>
    </w:p>
    <w:bookmarkEnd w:id="26"/>
    <w:bookmarkEnd w:id="27"/>
    <w:bookmarkStart w:id="28" w:name="challenges-encountered"/>
    <w:p>
      <w:pPr>
        <w:pStyle w:val="Heading2"/>
      </w:pPr>
      <w:r>
        <w:t xml:space="preserve">5. Challenges Encountered</w:t>
      </w:r>
    </w:p>
    <w:p>
      <w:pPr>
        <w:pStyle w:val="FirstParagraph"/>
      </w:pPr>
      <w:r>
        <w:t xml:space="preserve">Navigating the internship landscape in Peru Lima was not without its challenges. One of the primary difficulties was adapting to the informal yet hierarchical communication style often found in local businesses. Additionally, managing expectations during peak hiring seasons required immense resilience and time management skills.</w:t>
      </w:r>
    </w:p>
    <w:p>
      <w:pPr>
        <w:pStyle w:val="BodyText"/>
      </w:pPr>
      <w:r>
        <w:t xml:space="preserve">Furthermore, understanding the nuances of Peruvian labor law proved complex initially. Regulations regarding probationary periods, overtime calculations, and mandatory bonuses are specific to Peru Lima's legal framework. Collaborating closely with the Human Resources Manager helped clarify these complexities rapidly.</w:t>
      </w:r>
    </w:p>
    <w:bookmarkEnd w:id="28"/>
    <w:bookmarkStart w:id="29" w:name="conclusions-and-recommendations"/>
    <w:p>
      <w:pPr>
        <w:pStyle w:val="Heading2"/>
      </w:pPr>
      <w:r>
        <w:t xml:space="preserve">6. Conclusions and Recommendations</w:t>
      </w:r>
    </w:p>
    <w:p>
      <w:pPr>
        <w:pStyle w:val="FirstParagraph"/>
      </w:pPr>
      <w:r>
        <w:t xml:space="preserve">This internship has been an instrumental step in my professional development as a future Human Resources Manager working within or related to the context of Peru Lima. It has allowed me to observe firsthand how effective HR strategies can drive organizational success in a dynamic emerging market.</w:t>
      </w:r>
    </w:p>
    <w:p>
      <w:pPr>
        <w:pStyle w:val="BodyText"/>
      </w:pPr>
      <w:r>
        <w:t xml:space="preserve">I recommend that future interns focus heavily on understanding the local regulatory environment early in their training. Furthermore, building strong interpersonal relationships is paramount in the Peruvian business culture, where personal connections often facilitate professional progress. The experience gained in Peru Lima has equipped me with the practical tools and cultural awareness necessary to contribute effectively to any Human Resources team.</w:t>
      </w:r>
    </w:p>
    <w:p>
      <w:pPr>
        <w:pStyle w:val="BodyText"/>
      </w:pPr>
      <w:r>
        <w:rPr>
          <w:bCs/>
          <w:b/>
        </w:rPr>
        <w:t xml:space="preserve">Prepared by:</w:t>
      </w:r>
      <w:r>
        <w:br/>
      </w:r>
      <w:r>
        <w:t xml:space="preserve">[Intern Name]</w:t>
      </w:r>
      <w:r>
        <w:br/>
      </w:r>
      <w:r>
        <w:t xml:space="preserve">Date: [Current Date]</w:t>
      </w:r>
    </w:p>
    <w:p>
      <w:pPr>
        <w:pStyle w:val="BodyText"/>
      </w:pPr>
      <w:r>
        <w:rPr>
          <w:bCs/>
          <w:b/>
        </w:rPr>
        <w:t xml:space="preserve">Supervised by:</w:t>
      </w:r>
      <w:r>
        <w:br/>
      </w:r>
      <w:r>
        <w:t xml:space="preserve">[Manager Name]</w:t>
      </w:r>
      <w:r>
        <w:br/>
      </w:r>
      <w:r>
        <w:t xml:space="preserve">Title: Human Resources Manager</w:t>
      </w:r>
      <w:r>
        <w:br/>
      </w:r>
      <w:r>
        <w:t xml:space="preserve">[Company Name], Peru Lima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Human Resources Manager in Peru Lima</dc:title>
  <dc:creator/>
  <dc:language>en</dc:language>
  <cp:keywords/>
  <dcterms:created xsi:type="dcterms:W3CDTF">2026-07-30T09:25:33Z</dcterms:created>
  <dcterms:modified xsi:type="dcterms:W3CDTF">2026-07-30T09:25:33Z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