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Practice</w:t>
      </w:r>
      <w:r>
        <w:t xml:space="preserve"> </w:t>
      </w:r>
      <w:r>
        <w:t xml:space="preserve">in</w:t>
      </w:r>
      <w:r>
        <w:t xml:space="preserve"> </w:t>
      </w:r>
      <w:r>
        <w:t xml:space="preserve">China</w:t>
      </w:r>
      <w:r>
        <w:t xml:space="preserve"> </w:t>
      </w:r>
      <w:r>
        <w:t xml:space="preserve">Guangzhou</w:t>
      </w:r>
    </w:p>
    <w:bookmarkStart w:id="26"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Name of Intern:</w:t>
      </w:r>
      <w:r>
        <w:t xml:space="preserve">[Your Name]</w:t>
      </w:r>
      <w:r>
        <w:br/>
      </w:r>
      <w:r>
        <w:rPr>
          <w:bCs/>
          <w:b/>
        </w:rPr>
        <w:t xml:space="preserve">Degree Program:</w:t>
      </w:r>
      <w:r>
        <w:t xml:space="preserve">Bachelor of Science in Industrial Engineering</w:t>
      </w:r>
      <w:r>
        <w:br/>
      </w:r>
      <w:r>
        <w:rPr>
          <w:bCs/>
          <w:b/>
        </w:rPr>
        <w:t xml:space="preserve">Institution:</w:t>
      </w:r>
      <w:r>
        <w:t xml:space="preserve">[Your University Name]</w:t>
      </w:r>
    </w:p>
    <w:bookmarkStart w:id="20" w:name="introduction-and-objectives"/>
    <w:p>
      <w:pPr>
        <w:pStyle w:val="Heading2"/>
      </w:pPr>
      <w:r>
        <w:t xml:space="preserve">1. Introduction and Objectives</w:t>
      </w:r>
    </w:p>
    <w:p>
      <w:pPr>
        <w:pStyle w:val="FirstParagraph"/>
      </w:pPr>
      <w:r>
        <w:t xml:space="preserve">The primary objective of this</w:t>
      </w:r>
      <w:r>
        <w:t xml:space="preserve"> </w:t>
      </w:r>
      <w:r>
        <w:rPr>
          <w:bCs/>
          <w:b/>
        </w:rPr>
        <w:t xml:space="preserve">Internship Report</w:t>
      </w:r>
      <w:r>
        <w:t xml:space="preserve"> </w:t>
      </w:r>
      <w:r>
        <w:t xml:space="preserve">is to document the professional experience gained during a comprehensive industrial engineering practicum held in one of Asia's most dynamic manufacturing hubs. The location selected for this critical phase of academic development was</w:t>
      </w:r>
      <w:r>
        <w:t xml:space="preserve"> </w:t>
      </w:r>
      <w:r>
        <w:rPr>
          <w:bCs/>
          <w:b/>
        </w:rPr>
        <w:t xml:space="preserve">China Guangzhou</w:t>
      </w:r>
      <w:r>
        <w:t xml:space="preserve">, a city renowned for its rapid economic growth, advanced logistics networks, and status as a global gateway for trade.</w:t>
      </w:r>
    </w:p>
    <w:p>
      <w:pPr>
        <w:pStyle w:val="BodyText"/>
      </w:pPr>
      <w:r>
        <w:t xml:space="preserve">This</w:t>
      </w:r>
      <w:r>
        <w:t xml:space="preserve"> </w:t>
      </w:r>
      <w:r>
        <w:rPr>
          <w:bCs/>
          <w:b/>
        </w:rPr>
        <w:t xml:space="preserve">Internship Report</w:t>
      </w:r>
      <w:r>
        <w:t xml:space="preserve"> </w:t>
      </w:r>
      <w:r>
        <w:t xml:space="preserve">serves not only as an academic requirement but also as a reflective tool to analyze the application of industrial engineering principles within the specific cultural and operational context of</w:t>
      </w:r>
      <w:r>
        <w:t xml:space="preserve"> </w:t>
      </w:r>
      <w:r>
        <w:rPr>
          <w:bCs/>
          <w:b/>
        </w:rPr>
        <w:t xml:space="preserve">China Guangzhou</w:t>
      </w:r>
      <w:r>
        <w:t xml:space="preserve">. The internships aims were threefold: first, to understand the intricacies of modern manufacturing systems in a high-volume environment; second, to apply Lean Six Sigma methodologies to real-world production lines; and third, to develop cross-cultural communication skills necessary for managing engineering teams in an international setting.</w:t>
      </w:r>
    </w:p>
    <w:bookmarkEnd w:id="20"/>
    <w:bookmarkStart w:id="21" w:name="company-profile-and-operational-context"/>
    <w:p>
      <w:pPr>
        <w:pStyle w:val="Heading2"/>
      </w:pPr>
      <w:r>
        <w:t xml:space="preserve">2. Company Profile and Operational Context</w:t>
      </w:r>
    </w:p>
    <w:p>
      <w:pPr>
        <w:pStyle w:val="FirstParagraph"/>
      </w:pPr>
      <w:r>
        <w:t xml:space="preserve">The internship was conducted at a multinational electronics manufacturing services provider located within the Huangpu District of</w:t>
      </w:r>
      <w:r>
        <w:t xml:space="preserve"> </w:t>
      </w:r>
      <w:r>
        <w:rPr>
          <w:bCs/>
          <w:b/>
        </w:rPr>
        <w:t xml:space="preserve">China Guangzhou</w:t>
      </w:r>
      <w:r>
        <w:t xml:space="preserve">. The facility spans over 50,000 square meters and serves as a key node in the company’s global supply chain. The plant specializes in the assembly of consumer electronics, automotive components, and industrial automation equipment.</w:t>
      </w:r>
    </w:p>
    <w:p>
      <w:pPr>
        <w:pStyle w:val="BodyText"/>
      </w:pPr>
      <w:r>
        <w:t xml:space="preserve">The decision to base this</w:t>
      </w:r>
      <w:r>
        <w:t xml:space="preserve"> </w:t>
      </w:r>
      <w:r>
        <w:rPr>
          <w:bCs/>
          <w:b/>
        </w:rPr>
        <w:t xml:space="preserve">Internship Report</w:t>
      </w:r>
      <w:r>
        <w:t xml:space="preserve"> </w:t>
      </w:r>
      <w:r>
        <w:t xml:space="preserve">around operations in</w:t>
      </w:r>
      <w:r>
        <w:t xml:space="preserve"> </w:t>
      </w:r>
      <w:r>
        <w:rPr>
          <w:bCs/>
          <w:b/>
        </w:rPr>
        <w:t xml:space="preserve">China Guangzhou</w:t>
      </w:r>
      <w:r>
        <w:t xml:space="preserve"> </w:t>
      </w:r>
      <w:r>
        <w:t xml:space="preserve">was strategic. This region is characterized by a dense cluster of suppliers and a highly skilled workforce. The operational environment demands precision, speed, and adaptability. For an Industrial Engineer, this presents unique challenges regarding quality control, workflow optimization, and labor management.</w:t>
      </w:r>
    </w:p>
    <w:bookmarkEnd w:id="21"/>
    <w:bookmarkStart w:id="22" w:name="X76a80ea9cf503c0dfa5200afb629612fb0b4647"/>
    <w:p>
      <w:pPr>
        <w:pStyle w:val="Heading2"/>
      </w:pPr>
      <w:r>
        <w:t xml:space="preserve">3. Key Responsibilities and Technical Activities</w:t>
      </w:r>
    </w:p>
    <w:p>
      <w:pPr>
        <w:pStyle w:val="FirstParagraph"/>
      </w:pPr>
      <w:r>
        <w:t xml:space="preserve">During the tenure of the internship, several core responsibilities were undertaken as part of this</w:t>
      </w:r>
      <w:r>
        <w:t xml:space="preserve"> </w:t>
      </w:r>
      <w:r>
        <w:rPr>
          <w:bCs/>
          <w:b/>
        </w:rPr>
        <w:t xml:space="preserve">Internship Report’s</w:t>
      </w:r>
    </w:p>
    <w:p>
      <w:pPr>
        <w:pStyle w:val="BodyText"/>
      </w:pPr>
      <w:r>
        <w:br/>
      </w:r>
      <w:r>
        <w:rPr>
          <w:bCs/>
          <w:b/>
        </w:rPr>
        <w:t xml:space="preserve">a) Process Optimization and Lean Manufacturing</w:t>
      </w:r>
      <w:r>
        <w:br/>
      </w:r>
      <w:r>
        <w:t xml:space="preserve">One of the primary tasks involved analyzing existing assembly lines for bottlenecks. Using value stream mapping techniques, I identified inefficiencies in material handling processes. By reorganizing the layout of workstations and implementing a just-in-time (JIT) inventory system, we reduced material movement time by 15%. This direct application of Industrial Engineering tools was crucial for enhancing throughput.</w:t>
      </w:r>
    </w:p>
    <w:p>
      <w:pPr>
        <w:pStyle w:val="BodyText"/>
      </w:pPr>
      <w:r>
        <w:rPr>
          <w:bCs/>
          <w:b/>
        </w:rPr>
        <w:t xml:space="preserve">b) Quality Control and Statistical Analysis</w:t>
      </w:r>
      <w:r>
        <w:br/>
      </w:r>
      <w:r>
        <w:t xml:space="preserve">Quality assurance is paramount in the electronics sector. I worked closely with the quality department to implement Statistical Process Control (SPC) charts. We monitored critical-to-quality characteristics, such as soldering temperatures and component alignment precision. Through root cause analysis using Fishbone diagrams, we addressed recurring defects that had been affecting yield rates.</w:t>
      </w:r>
    </w:p>
    <w:p>
      <w:pPr>
        <w:pStyle w:val="BodyText"/>
      </w:pPr>
      <w:r>
        <w:rPr>
          <w:bCs/>
          <w:b/>
        </w:rPr>
        <w:t xml:space="preserve">c) Automation and Industry 4.0 Integration</w:t>
      </w:r>
      <w:r>
        <w:br/>
      </w:r>
      <w:r>
        <w:t xml:space="preserve">The facility in</w:t>
      </w:r>
      <w:r>
        <w:t xml:space="preserve"> </w:t>
      </w:r>
      <w:r>
        <w:rPr>
          <w:bCs/>
          <w:b/>
        </w:rPr>
        <w:t xml:space="preserve">China Guangzhou</w:t>
      </w:r>
      <w:r>
        <w:t xml:space="preserve"> </w:t>
      </w:r>
      <w:r>
        <w:t xml:space="preserve">is heavily invested in Industry 4.0 technologies. A significant portion of my role involved collaborating with software engineers to integrate IoT sensors into the production line. These sensors provided real-time data on machine health and production speed, allowing for predictive maintenance rather than reactive repairs.</w:t>
      </w:r>
    </w:p>
    <w:bookmarkEnd w:id="22"/>
    <w:bookmarkStart w:id="23" w:name="challenges-faced"/>
    <w:p>
      <w:pPr>
        <w:pStyle w:val="Heading2"/>
      </w:pPr>
      <w:r>
        <w:t xml:space="preserve">4. Challenges Faced</w:t>
      </w:r>
    </w:p>
    <w:p>
      <w:pPr>
        <w:pStyle w:val="FirstParagraph"/>
      </w:pPr>
      <w:r>
        <w:t xml:space="preserve">Navigating the industrial landscape in</w:t>
      </w:r>
      <w:r>
        <w:t xml:space="preserve"> </w:t>
      </w:r>
      <w:r>
        <w:rPr>
          <w:bCs/>
          <w:b/>
        </w:rPr>
        <w:t xml:space="preserve">China Guangzhou</w:t>
      </w:r>
    </w:p>
    <w:p>
      <w:pPr>
        <w:pStyle w:val="BodyText"/>
      </w:pPr>
      <w:r>
        <w:br/>
      </w:r>
      <w:r>
        <w:rPr>
          <w:bCs/>
          <w:b/>
        </w:rPr>
        <w:t xml:space="preserve">a) Communication Barriers</w:t>
      </w:r>
      <w:r>
        <w:br/>
      </w:r>
      <w:r>
        <w:t xml:space="preserve">While many technical teams spoke English, nuanced discussions regarding process improvements often required Mandarin proficiency. Misunderstandings occasionally arose due to language barriers, leading to delays in implementation. I had to adapt my communication style, relying more on visual aids and standardized engineering drawings.</w:t>
      </w:r>
    </w:p>
    <w:p>
      <w:pPr>
        <w:pStyle w:val="BodyText"/>
      </w:pPr>
      <w:r>
        <w:rPr>
          <w:bCs/>
          <w:b/>
        </w:rPr>
        <w:t xml:space="preserve">b) Cultural Differences in Management</w:t>
      </w:r>
      <w:r>
        <w:br/>
      </w:r>
      <w:r>
        <w:t xml:space="preserve">The hierarchical structure common in many Chinese firms differs from the flat structures often taught in Western engineering curricula. As an intern, gaining buy-in from senior engineers required patience and respect for established protocols. This aspect of the</w:t>
      </w:r>
      <w:r>
        <w:t xml:space="preserve"> </w:t>
      </w:r>
      <w:r>
        <w:rPr>
          <w:bCs/>
          <w:b/>
        </w:rPr>
        <w:t xml:space="preserve">Internship Report</w:t>
      </w:r>
    </w:p>
    <w:bookmarkEnd w:id="23"/>
    <w:bookmarkStart w:id="24" w:name="X3693abc04bcc1c3c7573144221eaa675acd0913"/>
    <w:p>
      <w:pPr>
        <w:pStyle w:val="Heading2"/>
      </w:pPr>
      <w:r>
        <w:t xml:space="preserve">5. Learning Outcomes and Personal Development</w:t>
      </w:r>
    </w:p>
    <w:p>
      <w:pPr>
        <w:pStyle w:val="FirstParagraph"/>
      </w:pPr>
      <w:r>
        <w:t xml:space="preserve">This experience has been transformative for my development as an Industrial Engineer. Firstly, I gained hands-on expertise in applying theoretical models to complex, real-world scenarios.</w:t>
      </w:r>
    </w:p>
    <w:p>
      <w:pPr>
        <w:pStyle w:val="BodyText"/>
      </w:pPr>
      <w:r>
        <w:br/>
      </w:r>
      <w:r>
        <w:rPr>
          <w:bCs/>
          <w:b/>
        </w:rPr>
        <w:t xml:space="preserve">a) Technical Proficiency</w:t>
      </w:r>
      <w:r>
        <w:br/>
      </w:r>
      <w:r>
        <w:t xml:space="preserve">I became proficient in using CAD software for facility layout design and statistical tools like Minitab for data analysis. Understanding how these tools integrate into the daily operations of a factory in</w:t>
      </w:r>
      <w:r>
        <w:t xml:space="preserve"> </w:t>
      </w:r>
      <w:r>
        <w:rPr>
          <w:bCs/>
          <w:b/>
        </w:rPr>
        <w:t xml:space="preserve">China Guangzhou</w:t>
      </w:r>
    </w:p>
    <w:p>
      <w:pPr>
        <w:pStyle w:val="BodyText"/>
      </w:pPr>
      <w:r>
        <w:rPr>
          <w:bCs/>
          <w:b/>
        </w:rPr>
        <w:t xml:space="preserve">b) Soft Skills and Global Mindset</w:t>
      </w:r>
      <w:r>
        <w:br/>
      </w:r>
      <w:r>
        <w:t xml:space="preserve">Working in an international environment enhanced my adaptability and cultural intelligence. I learned to appreciate diverse work ethics and communication styles. The fast-paced nature of manufacturing in</w:t>
      </w:r>
      <w:r>
        <w:t xml:space="preserve"> </w:t>
      </w:r>
      <w:r>
        <w:rPr>
          <w:bCs/>
          <w:b/>
        </w:rPr>
        <w:t xml:space="preserve">China Guangzhou</w:t>
      </w:r>
    </w:p>
    <w:bookmarkEnd w:id="24"/>
    <w:bookmarkStart w:id="25" w:name="conclusion"/>
    <w:p>
      <w:pPr>
        <w:pStyle w:val="Heading2"/>
      </w:pPr>
      <w:r>
        <w:t xml:space="preserve">6. Conclusion</w:t>
      </w:r>
    </w:p>
    <w:p>
      <w:pPr>
        <w:pStyle w:val="FirstParagraph"/>
      </w:pPr>
      <w:r>
        <w:t xml:space="preserve">In conclusion, this</w:t>
      </w:r>
      <w:r>
        <w:t xml:space="preserve"> </w:t>
      </w:r>
      <w:r>
        <w:rPr>
          <w:bCs/>
          <w:b/>
        </w:rPr>
        <w:t xml:space="preserve">Internship Report</w:t>
      </w:r>
    </w:p>
    <w:p>
      <w:pPr>
        <w:pStyle w:val="BodyText"/>
      </w:pPr>
      <w:r>
        <w:br/>
      </w:r>
      <w:r>
        <w:rPr>
          <w:bCs/>
          <w:b/>
        </w:rPr>
        <w:t xml:space="preserve">a) Summary of Achievements</w:t>
      </w:r>
      <w:r>
        <w:br/>
      </w:r>
      <w:r>
        <w:t xml:space="preserve">The internship successfully achieved its objectives by delivering measurable improvements in process efficiency and quality metrics. The insights gained regarding the manufacturing ecosystem in</w:t>
      </w:r>
      <w:r>
        <w:t xml:space="preserve"> </w:t>
      </w:r>
      <w:r>
        <w:rPr>
          <w:bCs/>
          <w:b/>
        </w:rPr>
        <w:t xml:space="preserve">China Guangzhou</w:t>
      </w:r>
    </w:p>
    <w:p>
      <w:pPr>
        <w:pStyle w:val="BodyText"/>
      </w:pPr>
      <w:r>
        <w:rPr>
          <w:bCs/>
          <w:b/>
        </w:rPr>
        <w:t xml:space="preserve">b) Future Recommendations</w:t>
      </w:r>
      <w:r>
        <w:br/>
      </w:r>
      <w:r>
        <w:t xml:space="preserve">It is recommended that future interns prepare extensively for the cultural nuances of working in Guangdong Province. Additionally, companies should consider providing more structured mentorship programs to bridge the gap between academic theory and practical application in high-tech manufacturing environments.</w:t>
      </w:r>
    </w:p>
    <w:p>
      <w:pPr>
        <w:pStyle w:val="BodyText"/>
      </w:pPr>
      <w:r>
        <w:t xml:space="preserve">This</w:t>
      </w:r>
      <w:r>
        <w:t xml:space="preserve"> </w:t>
      </w:r>
      <w:r>
        <w:rPr>
          <w:bCs/>
          <w:b/>
        </w:rPr>
        <w:t xml:space="preserve">Internship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Practice in China Guangzhou</dc:title>
  <dc:creator/>
  <cp:keywords/>
  <dcterms:created xsi:type="dcterms:W3CDTF">2026-07-29T17:33:08Z</dcterms:created>
  <dcterms:modified xsi:type="dcterms:W3CDTF">2026-07-29T17:33:08Z</dcterms:modified>
</cp:coreProperties>
</file>

<file path=docProps/custom.xml><?xml version="1.0" encoding="utf-8"?>
<Properties xmlns="http://schemas.openxmlformats.org/officeDocument/2006/custom-properties" xmlns:vt="http://schemas.openxmlformats.org/officeDocument/2006/docPropsVTypes"/>
</file>