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rPr>
          <w:bCs/>
          <w:b/>
        </w:rPr>
        <w:t xml:space="preserve">Title:</w:t>
      </w:r>
      <w:r>
        <w:br/>
      </w:r>
      <w:r>
        <w:t xml:space="preserve">Comprehensive Analysis of Operational Efficiency and Lean Manufacturing in Logistics</w:t>
      </w:r>
      <w:r>
        <w:br/>
      </w:r>
      <w:r>
        <w:rPr>
          <w:bCs/>
          <w:b/>
        </w:rPr>
        <w:t xml:space="preserve">Name:</w:t>
      </w:r>
      <w:r>
        <w:br/>
      </w:r>
      <w:r>
        <w:t xml:space="preserve">Alex J. Thompson</w:t>
      </w:r>
      <w:r>
        <w:br/>
      </w:r>
      <w:r>
        <w:br/>
      </w:r>
    </w:p>
    <w:p>
      <w:pPr>
        <w:pStyle w:val="BodyText"/>
      </w:pPr>
      <w:r>
        <w:t xml:space="preserve">Date: October 15, 2023</w:t>
      </w:r>
      <w:r>
        <w:br/>
      </w:r>
      <w:r>
        <w:br/>
      </w:r>
    </w:p>
    <w:p>
      <w:pPr>
        <w:pStyle w:val="BodyText"/>
      </w:pPr>
      <w:r>
        <w:t xml:space="preserve">Location :New Zealand Wellington&lt; h1 &gt; Internship Report : Industrial Engineer Position in New Zealand Wellington &lt; / h1 &gt;&lt; p &gt; This document serves as the final comprehensive report detailing my internship experience undertaken within the framework of an</w:t>
      </w:r>
    </w:p>
    <w:p>
      <w:pPr>
        <w:pStyle w:val="BodyText"/>
      </w:pPr>
      <w:r>
        <w:t xml:space="preserve">Industrial Engineer role located in</w:t>
      </w:r>
    </w:p>
    <w:p>
      <w:pPr>
        <w:pStyle w:val="BodyText"/>
      </w:pPr>
      <w:r>
        <w:t xml:space="preserve">New Zealand Wellington New Zealand Wellington , focusing on supply chain optimization and process improvement in a post-pandemic economic landscape. &lt; / p &gt;&lt; h2 &gt; 1 . Introduction and Organizational Context &lt; / h2 &gt;&lt; p &gt; Apex Logistics Solutions is a premier distribution hub situated in the Thorndon industrial precinct, strategically positioned to serve both domestic markets within North Island , New Zealand Wellington , and international export channels via the Wellington Harbour port facilities . As an</w:t>
      </w:r>
    </w:p>
    <w:p>
      <w:pPr>
        <w:pStyle w:val="BodyText"/>
      </w:pPr>
      <w:r>
        <w:t xml:space="preserve">Industrial Engineer intern , my primary role was to analyze existing workflow bottlenecks and implement lean manufacturing techniques to enhance throughput efficiency . The company operates in a highly regulated environment where safety standards and operational precision are paramount. Understanding the local regulatory framework of</w:t>
      </w:r>
    </w:p>
    <w:p>
      <w:pPr>
        <w:pStyle w:val="BodyText"/>
      </w:pPr>
      <w:r>
        <w:t xml:space="preserve">New Zealand Wellington was crucial for ensuring that all proposed engineering solutions complied with WorkSafe New Zealand guidelines and environmental sustainability mandates. The internship aimed to bridge the gap between academic theory and practical application, specifically addressing how industrial engineering methodologies can be tailored to fit the unique logistical constraints of an island nation’s capital city . &lt; / p &gt;&lt; h2 &gt; 2 . Core Responsibilities and Project Scope &lt; / h2 &gt;&lt; p &gt; During my tenure as an</w:t>
      </w:r>
    </w:p>
    <w:p>
      <w:pPr>
        <w:pStyle w:val="BodyText"/>
      </w:pPr>
      <w:r>
        <w:t xml:space="preserve">Industrial Engineer intern in New Zealand Wellington , I was assigned to three key projects that required rigorous data analysis, process mapping, and stakeholder collaboration. The first project involved the redesign of the inbound receiving area to reduce dwell time for incoming shipments . By conducting a time-motion study , I identified several non-value-added activities such as redundant data entry steps and inefficient material handling routes . Utilizing simulation software , I modeled alternative layouts which resulted in a projected 15% increase in receiving capacity without requiring additional floor space—a critical consideration given the urban density of</w:t>
      </w:r>
    </w:p>
    <w:p>
      <w:pPr>
        <w:pStyle w:val="BodyText"/>
      </w:pPr>
      <w:r>
        <w:t xml:space="preserve">New Zealand Wellington ’s industrial zones. &lt; / p &gt;&lt; p &gt; The second major responsibility involved implementing Kanban systems across the warehouse floor to optimize inventory levels . This required close coordination with procurement teams and IT specialists to integrate physical signals with digital inventory management systems . My role as an</w:t>
      </w:r>
    </w:p>
    <w:p>
      <w:pPr>
        <w:pStyle w:val="BodyText"/>
      </w:pPr>
      <w:r>
        <w:t xml:space="preserve">Industrial Engineer demanded not only technical proficiency in ERP (Enterprise Resource Planning) software but also soft skills such as change management. Training warehouse staff on the new Kanban protocols was essential for success, particularly in a region like</w:t>
      </w:r>
    </w:p>
    <w:p>
      <w:pPr>
        <w:pStyle w:val="BodyText"/>
      </w:pPr>
      <w:r>
        <w:t xml:space="preserve">New Zealand Wellington where labor markets can be competitive and employee engagement directly impacts operational stability. &lt; / p &gt;&lt; h2 &gt; 3 . Methodology and Technical Analysis &lt; / h2 &gt;&lt; p &gt; The technical approach taken during this internship centered on the Plan-Do-Check-Act (PDCA) cycle , a fundamental methodology in industrial engineering. Initially, I performed a Value Stream Mapping (VSM) exercise to visualize the current state of the order fulfillment process. This revealed significant variability in picking times due to poor slotting strategies for high-volume SKUs . As an</w:t>
      </w:r>
    </w:p>
    <w:p>
      <w:pPr>
        <w:pStyle w:val="BodyText"/>
      </w:pPr>
      <w:r>
        <w:t xml:space="preserve">Industrial Engineer , I recommended relocating fast-moving items closer to packing stations based on ABC analysis . &lt; / p &gt;&lt; p &gt; Furthermore, I conducted a root cause analysis using the Ishikawa (Fishbone) diagram to investigate frequent shipping errors. The data indicated that label printing delays were a contributing factor due to network latency issues in older servers. Collaborating with IT, we implemented a localized caching solution that improved label generation speed by 40%. This technical intervention highlighted the interdisciplinary nature of modern industrial engineering, where hardware, software, and human factors intersect. The results of these improvements were monitored over four weeks to ensure sustainability , particularly amidst the seasonal fluctuations typical in</w:t>
      </w:r>
    </w:p>
    <w:p>
      <w:pPr>
        <w:pStyle w:val="BodyText"/>
      </w:pPr>
      <w:r>
        <w:t xml:space="preserve">New Zealand Wellington ’s retail and agricultural supply chains. &lt; / p &gt;&lt; h2 &gt; 4 . Challenges Encountered in New Zealand Wellington &lt; / h2 &gt;&lt; p &gt; Operating as an intern industrial engineer in this specific geographic location presented unique challenges. One significant hurdle was the logistical complexity introduced by the port’s proximity to urban residential areas, leading to strict noise and traffic restrictions during peak hours in</w:t>
      </w:r>
    </w:p>
    <w:p>
      <w:pPr>
        <w:pStyle w:val="BodyText"/>
      </w:pPr>
      <w:r>
        <w:t xml:space="preserve">New Zealand Wellington . This required innovative scheduling of heavy machinery movements to comply with local council regulations while maintaining productivity targets. Additionally, supply chain disruptions caused by global events often affected raw material availability from overseas suppliers. As an</w:t>
      </w:r>
    </w:p>
    <w:p>
      <w:pPr>
        <w:pStyle w:val="BodyText"/>
      </w:pPr>
      <w:r>
        <w:t xml:space="preserve">Industrial Engineer , I had to adapt my optimization models to account for these external variables, creating more robust and flexible inventory buffers. These experiences underscored the importance of resilience in engineering design, a lesson deeply ingrained in the operational culture of businesses within</w:t>
      </w:r>
    </w:p>
    <w:p>
      <w:pPr>
        <w:pStyle w:val="BodyText"/>
      </w:pPr>
      <w:r>
        <w:t xml:space="preserve">New Zealand Wellington . &lt; / p &gt;&lt; h2 &gt; 5 . Professional Development and Soft Skills &lt; / h2 &gt;&lt; p &gt; Beyond technical skills, this internship significantly enhanced my professional competencies. Working in a multicultural team environment common in major cities like</w:t>
      </w:r>
    </w:p>
    <w:p>
      <w:pPr>
        <w:pStyle w:val="BodyText"/>
      </w:pPr>
      <w:r>
        <w:t xml:space="preserve">New Zealand Wellington , I developed stronger communication and collaboration abilities. Regular stand-up meetings required concise reporting of progress, while monthly reviews allowed for deeper strategic discussions with senior management. I also gained insight into the specific labor laws and employment standards governing engineers in New Zealand, which informed my approach to workplace safety initiatives. Understanding the cultural nuances of professional interaction in</w:t>
      </w:r>
    </w:p>
    <w:p>
      <w:pPr>
        <w:pStyle w:val="BodyText"/>
      </w:pPr>
      <w:r>
        <w:t xml:space="preserve">New Zealand Wellington helped me build stronger relationships with colleagues from diverse backgrounds, fostering an inclusive engineering mindset. &lt; / p &gt;&lt; h2 &gt; 6 . Conclusion and Recommendations &lt; / h2 &gt;&lt; p &gt; In conclusion , my internship as an Industrial Engineer in New Zealand Wellington has been instrumental in shaping my career trajectory. I successfully contributed to measurable improvements in operational efficiency , including a 15% increase in receiving capacity and a 40% improvement in label generation speed. More importantly, I learned how to apply industrial engineering principles within the specific socio-economic and geographical context of</w:t>
      </w:r>
    </w:p>
    <w:p>
      <w:pPr>
        <w:pStyle w:val="BodyText"/>
      </w:pPr>
      <w:r>
        <w:t xml:space="preserve">New Zealand Wellington . The experience highlighted the critical role that</w:t>
      </w:r>
    </w:p>
    <w:p>
      <w:pPr>
        <w:pStyle w:val="BodyText"/>
      </w:pPr>
      <w:r>
        <w:t xml:space="preserve">Industrial Engineers play in ensuring supply chain resilience and sustainability. I recommend that future interns focus on understanding local regulatory environments early in their tenure, as this will facilitate smoother implementation of engineering solutions. Furthermore, continuous engagement with cross-functional teams is vital for holistic process improvement. This internship has provided a solid foundation for my future career in industrial engineering, equipping me with the technical expertise and cultural awareness necessary to thrive in global logistics sectors anchored by key hubs such as</w:t>
      </w:r>
    </w:p>
    <w:p>
      <w:pPr>
        <w:pStyle w:val="BodyText"/>
      </w:pPr>
      <w:r>
        <w:t xml:space="preserve">New Zealand Wellington . &lt; / p &gt;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New Zealand Wellington</dc:title>
  <dc:creator/>
  <dc:language>en</dc:language>
  <cp:keywords/>
  <dcterms:created xsi:type="dcterms:W3CDTF">2026-07-29T18:25:07Z</dcterms:created>
  <dcterms:modified xsi:type="dcterms:W3CDTF">2026-07-29T18:25:07Z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