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8"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Degree Program:</w:t>
      </w:r>
      <w:r>
        <w:t xml:space="preserve"> </w:t>
      </w:r>
      <w:r>
        <w:t xml:space="preserve">Master in Industrial Engineering</w:t>
      </w:r>
      <w:r>
        <w:br/>
      </w:r>
      <w:r>
        <w:rPr>
          <w:bCs/>
          <w:b/>
        </w:rPr>
        <w:t xml:space="preserve">Institution of Internship:</w:t>
      </w:r>
      <w:r>
        <w:t xml:space="preserve"> </w:t>
      </w:r>
      <w:r>
        <w:t xml:space="preserve">[Name of Manufacturing Firm/Company]</w:t>
      </w:r>
      <w:r>
        <w:br/>
      </w:r>
      <w:r>
        <w:rPr>
          <w:bCs/>
          <w:b/>
        </w:rPr>
        <w:t xml:space="preserve">Location:</w:t>
      </w:r>
      <w:r>
        <w:t xml:space="preserve"> </w:t>
      </w:r>
      <w:r>
        <w:t xml:space="preserve">Senegal, Dakar</w:t>
      </w:r>
      <w:r>
        <w:br/>
      </w:r>
    </w:p>
    <w:p>
      <w:pPr>
        <w:pStyle w:val="BodyText"/>
      </w:pPr>
      <w:r>
        <w:t xml:space="preserve">Date Range:</w:t>
      </w:r>
    </w:p>
    <w:p>
      <w:pPr>
        <w:pStyle w:val="BodyText"/>
      </w:pPr>
      <w:r>
        <w:t xml:space="preserve">June 1st, 2024 – August 31st, 2024</w:t>
      </w:r>
    </w:p>
    <w:p>
      <w:pPr>
        <w:pStyle w:val="BodyText"/>
      </w:pPr>
      <w:r>
        <w:t xml:space="preserve">1. Executive Summary</w:t>
      </w:r>
    </w:p>
    <w:p>
      <w:pPr>
        <w:pStyle w:val="BodyText"/>
      </w:pPr>
      <w:r>
        <w:t xml:space="preserve">This document serves as a comprehensive account of my three-month internship conducted within the vibrant industrial landscape of Dakar. As an aspiring Industrial Engineer, securing an internship in this specific geographic region provided a unique opportunity to apply theoretical optimization models to real-world manufacturing challenges. The report details the operational context of the host company, outlines specific projects related to production line efficiency and supply chain logistics, and reflects on how these experiences have shaped my professional identity as an</w:t>
      </w:r>
      <w:r>
        <w:t xml:space="preserve"> </w:t>
      </w:r>
      <w:r>
        <w:t xml:space="preserve">Industrial Engineer</w:t>
      </w:r>
      <w:r>
        <w:t xml:space="preserve"> </w:t>
      </w:r>
      <w:r>
        <w:t xml:space="preserve">within the evolving economic environment of</w:t>
      </w:r>
      <w:r>
        <w:t xml:space="preserve"> </w:t>
      </w:r>
      <w:r>
        <w:t xml:space="preserve">Senegal Dakar</w:t>
      </w:r>
      <w:r>
        <w:t xml:space="preserve">.</w:t>
      </w:r>
    </w:p>
    <w:bookmarkStart w:id="20" w:name="Xdc38b3386f0a8be1fabf64529d1b8fe5c1b1956"/>
    <w:p>
      <w:pPr>
        <w:pStyle w:val="Heading2"/>
      </w:pPr>
      <w:r>
        <w:t xml:space="preserve">2. Contextual Analysis: The Industrial Landscape of Senegal, Dakar</w:t>
      </w:r>
    </w:p>
    <w:p>
      <w:pPr>
        <w:pStyle w:val="FirstParagraph"/>
      </w:pPr>
      <w:r>
        <w:t xml:space="preserve">The choice to undertake this internship in</w:t>
      </w:r>
      <w:r>
        <w:t xml:space="preserve"> </w:t>
      </w:r>
      <w:r>
        <w:rPr>
          <w:bCs/>
          <w:b/>
        </w:rPr>
        <w:t xml:space="preserve">Dakar, Senegal</w:t>
      </w:r>
      <w:r>
        <w:t xml:space="preserve">, was deliberate. As the economic capital and a primary gateway for trade in West Africa, Dakar represents a microcosm of emerging market dynamics. The city is currently witnessing significant industrial growth driven by government initiatives such as the "Plan Sénégal Émergent" (PSE), which aims to transform the nation into an emerging economy by 2035.</w:t>
      </w:r>
    </w:p>
    <w:p>
      <w:pPr>
        <w:pStyle w:val="BodyText"/>
      </w:pPr>
      <w:r>
        <w:t xml:space="preserve">Operating in this environment presented distinct challenges and opportunities. Unlike established European manufacturing hubs, industries in</w:t>
      </w:r>
      <w:r>
        <w:t xml:space="preserve"> </w:t>
      </w:r>
      <w:r>
        <w:rPr>
          <w:bCs/>
          <w:b/>
        </w:rPr>
        <w:t xml:space="preserve">Dakar</w:t>
      </w:r>
      <w:r>
        <w:t xml:space="preserve"> </w:t>
      </w:r>
      <w:r>
        <w:t xml:space="preserve">often balance high-quality international standards with local resource constraints. Furthermore, the logistics sector here is heavily influenced by its status as a transshipment hub for the region (Cotonou/Dakar ports). Understanding these macro-economic factors was crucial for my role as an</w:t>
      </w:r>
      <w:r>
        <w:t xml:space="preserve"> </w:t>
      </w:r>
      <w:r>
        <w:t xml:space="preserve">Industrial Engineer</w:t>
      </w:r>
      <w:r>
        <w:t xml:space="preserve">. It required me to look beyond simple process efficiency and consider broader supply chain resilience, import/export regulations, and infrastructure limitations specific to the West African context.</w:t>
      </w:r>
    </w:p>
    <w:bookmarkEnd w:id="20"/>
    <w:bookmarkStart w:id="21" w:name="objectives-of-the-internship"/>
    <w:p>
      <w:pPr>
        <w:pStyle w:val="Heading2"/>
      </w:pPr>
      <w:r>
        <w:t xml:space="preserve">3. Objectives of the Internship</w:t>
      </w:r>
    </w:p>
    <w:p>
      <w:pPr>
        <w:pStyle w:val="FirstParagraph"/>
      </w:pPr>
      <w:r>
        <w:t xml:space="preserve">The primary objectives of my time at [Company Name] were aligned with core competencies expected of an</w:t>
      </w:r>
      <w:r>
        <w:t xml:space="preserve"> </w:t>
      </w:r>
      <w:r>
        <w:t xml:space="preserve">Industrial Engineer</w:t>
      </w:r>
      <w:r>
        <w:t xml:space="preserve">:</w:t>
      </w:r>
    </w:p>
    <w:p>
      <w:pPr>
        <w:numPr>
          <w:ilvl w:val="0"/>
          <w:numId w:val="1001"/>
        </w:numPr>
        <w:pStyle w:val="Compact"/>
      </w:pPr>
      <w:r>
        <w:t xml:space="preserve">To analyze and optimize existing production workflows to reduce waste (Lean Manufacturing principles).</w:t>
      </w:r>
    </w:p>
    <w:p>
      <w:pPr>
        <w:numPr>
          <w:ilvl w:val="0"/>
          <w:numId w:val="1001"/>
        </w:numPr>
        <w:pStyle w:val="Compact"/>
      </w:pPr>
      <w:r>
        <w:t xml:space="preserve">To implement data-driven decision-making processes for inventory management.</w:t>
      </w:r>
    </w:p>
    <w:p>
      <w:pPr>
        <w:numPr>
          <w:ilvl w:val="0"/>
          <w:numId w:val="1001"/>
        </w:numPr>
        <w:pStyle w:val="Compact"/>
      </w:pPr>
      <w:r>
        <w:t xml:space="preserve">To foster cross-functional communication between local operators and management.</w:t>
      </w:r>
    </w:p>
    <w:p>
      <w:pPr>
        <w:numPr>
          <w:ilvl w:val="0"/>
          <w:numId w:val="1001"/>
        </w:numPr>
        <w:pStyle w:val="Compact"/>
      </w:pPr>
      <w:r>
        <w:t xml:space="preserve">To adapt global industrial engineering standards to the specific cultural and operational realities of the workforce in Senegal, Dakar.</w:t>
      </w:r>
    </w:p>
    <w:bookmarkEnd w:id="21"/>
    <w:bookmarkStart w:id="24" w:name="Xbcfba75789dfdee45bd72215f16340e5de03d24"/>
    <w:p>
      <w:pPr>
        <w:pStyle w:val="Heading2"/>
      </w:pPr>
      <w:r>
        <w:t xml:space="preserve">4. Project Descriptions and Technical Implementation</w:t>
      </w:r>
    </w:p>
    <w:bookmarkStart w:id="22" w:name="X8b1a6bdf48368d41cd333e9396bae6fc1b8c96d"/>
    <w:p>
      <w:pPr>
        <w:pStyle w:val="Heading3"/>
      </w:pPr>
      <w:r>
        <w:t xml:space="preserve">4.1 Production Line Optimization using Lean Tools</w:t>
      </w:r>
    </w:p>
    <w:p>
      <w:pPr>
        <w:pStyle w:val="FirstParagraph"/>
      </w:pPr>
      <w:r>
        <w:t xml:space="preserve">The first major assignment involved analyzing the assembly line for [Specific Product, e.g., packaged consumer goods]. Using value stream mapping (VSM), I identified significant bottlenecks caused by uneven material distribution. The challenge in this specific facility in</w:t>
      </w:r>
      <w:r>
        <w:t xml:space="preserve"> </w:t>
      </w:r>
      <w:r>
        <w:rPr>
          <w:bCs/>
          <w:b/>
        </w:rPr>
        <w:t xml:space="preserve">Dakar</w:t>
      </w:r>
      <w:r>
        <w:t xml:space="preserve"> </w:t>
      </w:r>
      <w:r>
        <w:t xml:space="preserve">was not just mechanical but also related to shift handover protocols and language barriers among the diverse workforce.</w:t>
      </w:r>
    </w:p>
    <w:p>
      <w:pPr>
        <w:pStyle w:val="BodyText"/>
      </w:pPr>
      <w:r>
        <w:t xml:space="preserve">To address this, I introduced a standardized visual management system (Kanban) utilizing simple graphic symbols rather than text-heavy instructions. This adaptation was vital for inclusivity in the</w:t>
      </w:r>
      <w:r>
        <w:t xml:space="preserve"> </w:t>
      </w:r>
      <w:r>
        <w:rPr>
          <w:bCs/>
          <w:b/>
        </w:rPr>
        <w:t xml:space="preserve">Dakar</w:t>
      </w:r>
      <w:r>
        <w:t xml:space="preserve"> </w:t>
      </w:r>
      <w:r>
        <w:t xml:space="preserve">plant floor. The result was a 15% increase in throughput velocity and a noticeable reduction in idle time. This project highlighted the versatility required of an</w:t>
      </w:r>
      <w:r>
        <w:t xml:space="preserve"> </w:t>
      </w:r>
      <w:r>
        <w:t xml:space="preserve">Industrial Engineer</w:t>
      </w:r>
      <w:r>
        <w:t xml:space="preserve">: technical knowledge must be paired with cultural intelligence.</w:t>
      </w:r>
    </w:p>
    <w:bookmarkEnd w:id="22"/>
    <w:bookmarkStart w:id="23" w:name="Xa2948beab53a31c3ed2e471f1a8b984fd2041ec"/>
    <w:p>
      <w:pPr>
        <w:pStyle w:val="Heading3"/>
      </w:pPr>
      <w:r>
        <w:t xml:space="preserve">4.2 Supply Chain Logistics and Inventory Control</w:t>
      </w:r>
    </w:p>
    <w:p>
      <w:pPr>
        <w:pStyle w:val="FirstParagraph"/>
      </w:pPr>
      <w:r>
        <w:t xml:space="preserve">The second phase focused on inventory accuracy. The company faced stockouts due to inaccurate forecasting and inefficient storage layouts in the warehouse located in the industrial zone of Dakar. I applied the ABC analysis method to categorize raw materials based on value and turnover rate.</w:t>
      </w:r>
    </w:p>
    <w:p>
      <w:pPr>
        <w:pStyle w:val="BodyText"/>
      </w:pPr>
      <w:r>
        <w:t xml:space="preserve">I proposed a reorganization of the warehouse layout according to these categories, alongside implementing a digital tracking system compatible with existing ERP software. This intervention reduced picking time by 20% and minimized carrying costs. Working within the logistics network of</w:t>
      </w:r>
      <w:r>
        <w:t xml:space="preserve"> </w:t>
      </w:r>
      <w:r>
        <w:rPr>
          <w:bCs/>
          <w:b/>
        </w:rPr>
        <w:t xml:space="preserve">Senegal Dakar</w:t>
      </w:r>
      <w:r>
        <w:t xml:space="preserve">, I gained valuable insights into port clearance delays and how an</w:t>
      </w:r>
      <w:r>
        <w:t xml:space="preserve"> </w:t>
      </w:r>
      <w:r>
        <w:t xml:space="preserve">Industrial Engineer</w:t>
      </w:r>
      <w:r>
        <w:t xml:space="preserve"> </w:t>
      </w:r>
      <w:r>
        <w:t xml:space="preserve">can mitigate upstream supply chain risks through better safety stock calculations.</w:t>
      </w:r>
    </w:p>
    <w:bookmarkEnd w:id="23"/>
    <w:bookmarkEnd w:id="24"/>
    <w:bookmarkStart w:id="25" w:name="X1c2870938459bb2ae6af3ff5c057f686d93f5c9"/>
    <w:p>
      <w:pPr>
        <w:pStyle w:val="Heading2"/>
      </w:pPr>
      <w:r>
        <w:t xml:space="preserve">5. Challenges and Problem-Solving Strategies</w:t>
      </w:r>
    </w:p>
    <w:p>
      <w:pPr>
        <w:pStyle w:val="FirstParagraph"/>
      </w:pPr>
      <w:r>
        <w:t xml:space="preserve">Navigating the industrial environment of</w:t>
      </w:r>
      <w:r>
        <w:t xml:space="preserve"> </w:t>
      </w:r>
      <w:r>
        <w:rPr>
          <w:bCs/>
          <w:b/>
        </w:rPr>
        <w:t xml:space="preserve">Dakar, Senegal</w:t>
      </w:r>
      <w:r>
        <w:t xml:space="preserve">, was not without hurdles. One significant challenge was resistance to change among senior technicians who were accustomed to legacy methods. As a young intern representing new methodologies, I had to build trust quickly.</w:t>
      </w:r>
    </w:p>
    <w:p>
      <w:pPr>
        <w:pStyle w:val="BodyText"/>
      </w:pPr>
      <w:r>
        <w:t xml:space="preserve">I addressed this by adopting a participatory approach. Instead of imposing solutions from above, I conducted workshops where floor workers could voice their pain points. This democratization of problem-solving is a key trait of effective industrial engineering leadership. Additionally, intermittent power fluctuations and internet connectivity issues in certain parts of the facility required me to develop offline-first data collection tools, further refining my adaptability as an</w:t>
      </w:r>
      <w:r>
        <w:t xml:space="preserve"> </w:t>
      </w:r>
      <w:r>
        <w:t xml:space="preserve">Industrial Engineer</w:t>
      </w:r>
      <w:r>
        <w:t xml:space="preserve">.</w:t>
      </w:r>
    </w:p>
    <w:bookmarkEnd w:id="25"/>
    <w:bookmarkStart w:id="26" w:name="personal-and-professional-development"/>
    <w:p>
      <w:pPr>
        <w:pStyle w:val="Heading2"/>
      </w:pPr>
      <w:r>
        <w:t xml:space="preserve">6. Personal and Professional Development</w:t>
      </w:r>
    </w:p>
    <w:p>
      <w:pPr>
        <w:pStyle w:val="FirstParagraph"/>
      </w:pPr>
      <w:r>
        <w:t xml:space="preserve">This internship has been transformative. Technically, I have sharpened my skills in data analysis, process mapping, and lean Six Sigma methodologies. However, the soft skills acquired are perhaps more valuable.</w:t>
      </w:r>
    </w:p>
    <w:p>
      <w:pPr>
        <w:pStyle w:val="BodyText"/>
      </w:pPr>
      <w:r>
        <w:t xml:space="preserve">The experience of working in the multicultural hub of</w:t>
      </w:r>
      <w:r>
        <w:t xml:space="preserve"> </w:t>
      </w:r>
      <w:r>
        <w:rPr>
          <w:bCs/>
          <w:b/>
        </w:rPr>
        <w:t xml:space="preserve">Dakar</w:t>
      </w:r>
      <w:r>
        <w:t xml:space="preserve"> </w:t>
      </w:r>
      <w:r>
        <w:t xml:space="preserve">taught me how to communicate technical concepts across language barriers (French and Wolof) and diverse educational backgrounds. I learned that efficiency is not just about math; it is about people management and organizational behavior. Understanding the specific socio-economic dynamics of</w:t>
      </w:r>
      <w:r>
        <w:t xml:space="preserve"> </w:t>
      </w:r>
      <w:r>
        <w:t xml:space="preserve">Senegal Dakar</w:t>
      </w:r>
      <w:r>
        <w:t xml:space="preserve"> </w:t>
      </w:r>
      <w:r>
        <w:t xml:space="preserve">allowed me to tailor my engineering solutions to be sustainable and accepted by the local community, ensuring long-term viability rather than short-term fixes.</w:t>
      </w:r>
    </w:p>
    <w:bookmarkEnd w:id="26"/>
    <w:bookmarkStart w:id="27" w:name="conclusion"/>
    <w:p>
      <w:pPr>
        <w:pStyle w:val="Heading2"/>
      </w:pPr>
      <w:r>
        <w:t xml:space="preserve">7. Conclusion</w:t>
      </w:r>
    </w:p>
    <w:p>
      <w:pPr>
        <w:pStyle w:val="FirstParagraph"/>
      </w:pPr>
      <w:r>
        <w:t xml:space="preserve">In conclusion, this internship report summarizes a period of intense learning and professional growth. The opportunity to practice Industrial Engineering in the dynamic context of</w:t>
      </w:r>
      <w:r>
        <w:t xml:space="preserve"> </w:t>
      </w:r>
      <w:r>
        <w:rPr>
          <w:bCs/>
          <w:b/>
        </w:rPr>
        <w:t xml:space="preserve">Dakar, Senegal</w:t>
      </w:r>
      <w:r>
        <w:t xml:space="preserve">, has provided me with a unique perspective on global operations management.</w:t>
      </w:r>
    </w:p>
    <w:p>
      <w:pPr>
        <w:pStyle w:val="BodyText"/>
      </w:pPr>
      <w:r>
        <w:t xml:space="preserve">I successfully contributed to tangible improvements in production efficiency and inventory management for [Company Name]. More importantly, I have emerged as a well-rounded professional capable of adapting industrial engineering principles to emerging markets. The challenges faced in</w:t>
      </w:r>
      <w:r>
        <w:t xml:space="preserve"> </w:t>
      </w:r>
      <w:r>
        <w:rPr>
          <w:bCs/>
          <w:b/>
        </w:rPr>
        <w:t xml:space="preserve">Dakar</w:t>
      </w:r>
      <w:r>
        <w:t xml:space="preserve"> </w:t>
      </w:r>
      <w:r>
        <w:t xml:space="preserve">have proven that an effective</w:t>
      </w:r>
      <w:r>
        <w:t xml:space="preserve"> </w:t>
      </w:r>
      <w:r>
        <w:t xml:space="preserve">Industrial Engineer</w:t>
      </w:r>
      <w:r>
        <w:t xml:space="preserve"> </w:t>
      </w:r>
      <w:r>
        <w:t xml:space="preserve">must be part analyst, part communicator, and part change manager. I am eager to carry these lessons forward into my future career, contributing to the industrial development of both local and global industries.</w:t>
      </w:r>
    </w:p>
    <w:bookmarkEnd w:id="27"/>
    <w:p>
      <w:pPr>
        <w:pStyle w:val="BodyText"/>
      </w:pPr>
      <w:r>
        <w:rPr>
          <w:bCs/>
          <w:b/>
        </w:rPr>
        <w:t xml:space="preserve">Signed:</w:t>
      </w:r>
    </w:p>
    <w:p>
      <w:pPr>
        <w:pStyle w:val="BodyText"/>
      </w:pPr>
      <w:r>
        <w:br/>
      </w:r>
      <w:r>
        <w:br/>
      </w:r>
    </w:p>
    <w:p>
      <w:pPr>
        <w:pStyle w:val="BodyText"/>
      </w:pPr>
      <w:r>
        <w:t xml:space="preserve">[Your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Senegal, Dakar</dc:title>
  <dc:creator/>
  <dc:language>en</dc:language>
  <cp:keywords/>
  <dcterms:created xsi:type="dcterms:W3CDTF">2026-07-29T04:46:28Z</dcterms:created>
  <dcterms:modified xsi:type="dcterms:W3CDTF">2026-07-29T04:46:28Z</dcterms:modified>
</cp:coreProperties>
</file>

<file path=docProps/custom.xml><?xml version="1.0" encoding="utf-8"?>
<Properties xmlns="http://schemas.openxmlformats.org/officeDocument/2006/custom-properties" xmlns:vt="http://schemas.openxmlformats.org/officeDocument/2006/docPropsVTypes"/>
</file>