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Practice</w:t>
      </w:r>
      <w:r>
        <w:t xml:space="preserve"> </w:t>
      </w:r>
      <w:r>
        <w:t xml:space="preserve">in</w:t>
      </w:r>
      <w:r>
        <w:t xml:space="preserve"> </w:t>
      </w:r>
      <w:r>
        <w:t xml:space="preserve">China,</w:t>
      </w:r>
      <w:r>
        <w:t xml:space="preserve"> </w:t>
      </w:r>
      <w:r>
        <w:t xml:space="preserve">Guangzhou</w:t>
      </w:r>
    </w:p>
    <w:bookmarkStart w:id="20" w:name="date-october-15-2023"/>
    <w:p>
      <w:pPr>
        <w:pStyle w:val="Heading3"/>
      </w:pPr>
      <w:r>
        <w:rPr>
          <w:bCs/>
          <w:b/>
        </w:rPr>
        <w:t xml:space="preserve">Date:</w:t>
      </w:r>
      <w:r>
        <w:t xml:space="preserve"> </w:t>
      </w:r>
      <w:r>
        <w:t xml:space="preserve">October 15, 2023</w:t>
      </w:r>
    </w:p>
    <w:bookmarkEnd w:id="20"/>
    <w:bookmarkStart w:id="21" w:name="nameyour-name"/>
    <w:p>
      <w:pPr>
        <w:pStyle w:val="Heading3"/>
      </w:pPr>
      <w:r>
        <w:rPr>
          <w:bCs/>
          <w:b/>
        </w:rPr>
        <w:t xml:space="preserve">Name:</w:t>
      </w:r>
      <w:r>
        <w:t xml:space="preserve">[Your Name]</w:t>
      </w:r>
    </w:p>
    <w:p>
      <w:pPr>
        <w:pStyle w:val="FirstParagraph"/>
      </w:pPr>
      <w:r>
        <w:t xml:space="preserve">Institution: [Your University Name]</w:t>
      </w:r>
    </w:p>
    <w:bookmarkEnd w:id="21"/>
    <w:bookmarkStart w:id="31" w:name="Xea99be06f2f4192c21b77d9aecf349cbb1c7842"/>
    <w:p>
      <w:pPr>
        <w:pStyle w:val="Heading1"/>
      </w:pPr>
      <w:r>
        <w:t xml:space="preserve">Internship Report: Journalism Practice in China, Guangzhou</w:t>
      </w:r>
    </w:p>
    <w:p>
      <w:pPr>
        <w:pStyle w:val="FirstParagraph"/>
      </w:pPr>
      <w:r>
        <w:t xml:space="preserve">This document serves as a comprehensive summary of my professional internship experience. It details the methodologies, challenges, and insights gained while working as a Journalist in one of Asia’s most dynamic media environments. The focus of this report is strictly on the activities conducted within China Guangzhou, analyzing how local media dynamics influence journalistic output.</w:t>
      </w:r>
    </w:p>
    <w:bookmarkStart w:id="22" w:name="executive-summary"/>
    <w:p>
      <w:pPr>
        <w:pStyle w:val="Heading2"/>
      </w:pPr>
      <w:r>
        <w:t xml:space="preserve">1. Executive Summary</w:t>
      </w:r>
    </w:p>
    <w:p>
      <w:pPr>
        <w:pStyle w:val="FirstParagraph"/>
      </w:pPr>
      <w:r>
        <w:t xml:space="preserve">The primary objective of this internship was to bridge the gap between academic theory and professional practice in modern journalism. The chosen location for this endeavor was China Guangzhou, a city that serves as both a historical gateway to China and a futuristic hub of technology and commerce. Working as a Journalist here provided unique insights into the intersection of traditional reporting standards with the rapid digital transformation occurring in South China.</w:t>
      </w:r>
    </w:p>
    <w:p>
      <w:pPr>
        <w:pStyle w:val="BodyText"/>
      </w:pPr>
      <w:r>
        <w:t xml:space="preserve">This report outlines the specific tasks undertaken, the regulatory framework observed, and the cultural nuances encountered while producing news content for both domestic and international audiences. It highlights how being a Journalist in this specific geographic location requires a nuanced understanding of local governance, economic trends, and societal shifts.</w:t>
      </w:r>
    </w:p>
    <w:bookmarkEnd w:id="22"/>
    <w:bookmarkStart w:id="23" w:name="X007647c8ce8fa97f17735d1f03b2eac273d8c9c"/>
    <w:p>
      <w:pPr>
        <w:pStyle w:val="Heading2"/>
      </w:pPr>
      <w:r>
        <w:t xml:space="preserve">2. Organizational Context: Media Landscape in China Guangzhou</w:t>
      </w:r>
    </w:p>
    <w:p>
      <w:pPr>
        <w:pStyle w:val="FirstParagraph"/>
      </w:pPr>
      <w:r>
        <w:t xml:space="preserve">The media environment in China Guangzhou is distinct from other major global cities. As the capital of Guangdong Province, it hosts a mix of state-affiliated media outlets and aggressive private digital news platforms. My internship was based at a prominent multimedia organization in the Zhujiang New Town district, which focuses heavily on cross-border communication between Greater Bay Area economies and international markets.</w:t>
      </w:r>
    </w:p>
    <w:p>
      <w:pPr>
        <w:pStyle w:val="BodyText"/>
      </w:pPr>
      <w:r>
        <w:t xml:space="preserve">Working as a Journalist in this setting meant operating within a highly regulated framework. Unlike Western journalism models that prioritize adversarial reporting, the media landscape in China Guangzhou emphasizes constructive engagement and socio-economic development. This distinction was crucial for my daily workflow, influencing how stories were pitched, researched, and ultimately published.</w:t>
      </w:r>
    </w:p>
    <w:bookmarkEnd w:id="23"/>
    <w:bookmarkStart w:id="27" w:name="X56ebd4009f2e4c1f15fb7ddef5ee0e395ea0e22"/>
    <w:p>
      <w:pPr>
        <w:pStyle w:val="Heading2"/>
      </w:pPr>
      <w:r>
        <w:t xml:space="preserve">3. Key Responsibilities and Daily Operations</w:t>
      </w:r>
    </w:p>
    <w:bookmarkStart w:id="24" w:name="Xe2f94720a715f92bde310cec96fae0102e8451d"/>
    <w:p>
      <w:pPr>
        <w:pStyle w:val="Heading3"/>
      </w:pPr>
      <w:r>
        <w:t xml:space="preserve">A. Investigative Research and Fact-Checking</w:t>
      </w:r>
    </w:p>
    <w:p>
      <w:pPr>
        <w:pStyle w:val="FirstParagraph"/>
      </w:pPr>
      <w:r>
        <w:t xml:space="preserve">A significant portion of my time as a Journalist was dedicated to rigorous fact-checking. In the fast-paced news cycle of China Guangzhou, speed is often prioritized, making accuracy even more critical. I was responsible for verifying data points regarding local economic policies, real estate trends, and technological innovations emerging from the Canton Fair.</w:t>
      </w:r>
    </w:p>
    <w:bookmarkEnd w:id="24"/>
    <w:bookmarkStart w:id="25" w:name="b.-multilingual-content-production"/>
    <w:p>
      <w:pPr>
        <w:pStyle w:val="Heading3"/>
      </w:pPr>
      <w:r>
        <w:t xml:space="preserve">B. Multilingual Content Production</w:t>
      </w:r>
    </w:p>
    <w:p>
      <w:pPr>
        <w:pStyle w:val="FirstParagraph"/>
      </w:pPr>
      <w:r>
        <w:t xml:space="preserve">The role required producing content in both English and Mandarin Chinese. This bilingual requirement highlighted the importance of cultural translation, not just linguistic translation. I learned to adapt narratives to suit different cultural sensibilities, ensuring that stories about life in China Guangzhou resonated with local residents while remaining accessible to international readers.</w:t>
      </w:r>
    </w:p>
    <w:bookmarkEnd w:id="25"/>
    <w:bookmarkStart w:id="26" w:name="c.-digital-media-management"/>
    <w:p>
      <w:pPr>
        <w:pStyle w:val="Heading3"/>
      </w:pPr>
      <w:r>
        <w:t xml:space="preserve">C. Digital Media Management</w:t>
      </w:r>
    </w:p>
    <w:p>
      <w:pPr>
        <w:pStyle w:val="FirstParagraph"/>
      </w:pPr>
      <w:r>
        <w:t xml:space="preserve">Modern journalism is inseparable from digital platforms. I managed social media channels for the publication, tracking engagement metrics to understand audience preferences in the Greater Bay Area. This involved creating short-form video content and interactive articles that showcased the vibrant street culture and high-tech infrastructure of China Guangzhou.</w:t>
      </w:r>
    </w:p>
    <w:bookmarkEnd w:id="26"/>
    <w:bookmarkEnd w:id="27"/>
    <w:bookmarkStart w:id="28" w:name="Xa849084cd480032f88ce5fe940c8e6ebcf0faa9"/>
    <w:p>
      <w:pPr>
        <w:pStyle w:val="Heading2"/>
      </w:pPr>
      <w:r>
        <w:t xml:space="preserve">4. Challenges Faced in a Foreign Media Environment</w:t>
      </w:r>
    </w:p>
    <w:p>
      <w:pPr>
        <w:pStyle w:val="FirstParagraph"/>
      </w:pPr>
      <w:r>
        <w:t xml:space="preserve">Navigating the journalistic landscape in China Guangzhou presented several unique challenges. First, there was the language barrier. While my Mandarin was sufficient for basic communication, understanding nuanced political and economic jargon required constant consultation with senior editors.</w:t>
      </w:r>
    </w:p>
    <w:p>
      <w:pPr>
        <w:pStyle w:val="BodyText"/>
      </w:pPr>
      <w:r>
        <w:t xml:space="preserve">Secondly, understanding the regulatory boundaries was complex. As a Journalist operating under Chinese media laws, it is essential to understand what constitutes sensitive information versus public interest reporting. This required a steep learning curve in self-regulation and ethical decision-making specific to the region.</w:t>
      </w:r>
    </w:p>
    <w:p>
      <w:pPr>
        <w:pStyle w:val="BodyText"/>
      </w:pPr>
      <w:r>
        <w:t xml:space="preserve">Finally, the pace of change in China Guangzhou was overwhelming. New skyscrapers were built overnight, and digital payment systems evolved rapidly. Keeping up with these changes to provide timely news required exceptional adaptability and a willingness to engage continuously with local sources.</w:t>
      </w:r>
    </w:p>
    <w:bookmarkEnd w:id="28"/>
    <w:bookmarkStart w:id="29" w:name="X0965a3f297d97f7b8697cf568856c9b6db5d064"/>
    <w:p>
      <w:pPr>
        <w:pStyle w:val="Heading2"/>
      </w:pPr>
      <w:r>
        <w:t xml:space="preserve">5. Professional Growth and Skill Acquisition</w:t>
      </w:r>
    </w:p>
    <w:p>
      <w:pPr>
        <w:pStyle w:val="FirstParagraph"/>
      </w:pPr>
      <w:r>
        <w:t xml:space="preserve">This internship significantly enhanced my professional capabilities. Specifically, I improved my ability to conduct interviews with diverse stakeholders, from government officials to small business owners in the Baiyun District. I learned the art of "listening" in a cultural context where indirect communication is often preferred over direct confrontation.</w:t>
      </w:r>
    </w:p>
    <w:p>
      <w:pPr>
        <w:pStyle w:val="BodyText"/>
      </w:pPr>
      <w:r>
        <w:t xml:space="preserve">Furthermore, working as a Journalist in China Guangzhou taught me the value of data journalism. Utilizing local databases to uncover trends in consumer behavior and urban development added depth to my reporting, moving beyond anecdotal evidence to statistical proof. This skill set is highly transferable and valuable for any future career in global media.</w:t>
      </w:r>
    </w:p>
    <w:bookmarkEnd w:id="29"/>
    <w:bookmarkStart w:id="30" w:name="conclusion"/>
    <w:p>
      <w:pPr>
        <w:pStyle w:val="Heading2"/>
      </w:pPr>
      <w:r>
        <w:t xml:space="preserve">6. Conclusion</w:t>
      </w:r>
    </w:p>
    <w:p>
      <w:pPr>
        <w:pStyle w:val="FirstParagraph"/>
      </w:pPr>
      <w:r>
        <w:t xml:space="preserve">In conclusion, my internship as a Journalist in China Guangzhou was an invaluable educational experience. It provided a realistic glimpse into the complexities of international journalism in the 21st century. The experience underscored the importance of cultural competence, regulatory awareness, and digital agility.</w:t>
      </w:r>
    </w:p>
    <w:p>
      <w:pPr>
        <w:pStyle w:val="BodyText"/>
      </w:pPr>
      <w:r>
        <w:t xml:space="preserve">The specific context of China Guangzhou offered a microcosm of broader Chinese societal changes. By immersing myself in this environment, I gained not only technical journalistic skills but also a deeper appreciation for the global interconnectedness of media. This report confirms that practicing journalism in such a dynamic region requires more than just writing skills; it demands intellectual curiosity, ethical resilience, and a deep respect for local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Practice in China, Guangzhou</dc:title>
  <dc:creator/>
  <cp:keywords/>
  <dcterms:created xsi:type="dcterms:W3CDTF">2026-07-29T16:01:09Z</dcterms:created>
  <dcterms:modified xsi:type="dcterms:W3CDTF">2026-07-29T16:01:09Z</dcterms:modified>
</cp:coreProperties>
</file>

<file path=docProps/custom.xml><?xml version="1.0" encoding="utf-8"?>
<Properties xmlns="http://schemas.openxmlformats.org/officeDocument/2006/custom-properties" xmlns:vt="http://schemas.openxmlformats.org/officeDocument/2006/docPropsVTypes"/>
</file>