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25, 2023</w:t>
      </w:r>
      <w:r>
        <w:br/>
      </w:r>
      <w:r>
        <w:rPr>
          <w:bCs/>
          <w:b/>
        </w:rPr>
        <w:t xml:space="preserve">To:</w:t>
      </w:r>
      <w:r>
        <w:t xml:space="preserve"> </w:t>
      </w:r>
      <w:r>
        <w:t xml:space="preserve">Academic Review Committee</w:t>
      </w:r>
      <w:r>
        <w:br/>
      </w:r>
      <w:r>
        <w:rPr>
          <w:bCs/>
          <w:b/>
        </w:rPr>
        <w:t xml:space="preserve">From:</w:t>
      </w:r>
      <w:r>
        <w:t xml:space="preserve">[Student Name]</w:t>
      </w:r>
      <w:r>
        <w:br/>
      </w:r>
      <w:r>
        <w:br/>
      </w:r>
    </w:p>
    <w:bookmarkStart w:id="27" w:name="internship-report"/>
    <w:p>
      <w:pPr>
        <w:pStyle w:val="Heading1"/>
      </w:pPr>
      <w:r>
        <w:rPr>
          <w:bCs/>
          <w:b/>
        </w:rPr>
        <w:t xml:space="preserve">Internship Report</w:t>
      </w:r>
    </w:p>
    <w:bookmarkStart w:id="20" w:name="X0dbe9c6c7a9738686a710ff731d7904dfb939e4"/>
    <w:p>
      <w:pPr>
        <w:pStyle w:val="Heading2"/>
      </w:pPr>
      <w:r>
        <w:rPr>
          <w:iCs/>
          <w:i/>
        </w:rPr>
        <w:t xml:space="preserve">Professional Experience as a Journalist in France Lyon</w:t>
      </w:r>
    </w:p>
    <w:p>
      <w:pPr>
        <w:pStyle w:val="FirstParagraph"/>
      </w:pPr>
      <w:r>
        <w:t xml:space="preserve">This document serves as a comprehensive</w:t>
      </w:r>
      <w:r>
        <w:t xml:space="preserve"> </w:t>
      </w:r>
      <w:r>
        <w:rPr>
          <w:bCs/>
          <w:b/>
        </w:rPr>
        <w:t xml:space="preserve">Internship Report</w:t>
      </w:r>
      <w:r>
        <w:t xml:space="preserve">, detailing the professional development, practical skills acquired, and cultural insights gained during my tenure as a trainee</w:t>
      </w:r>
      <w:r>
        <w:t xml:space="preserve"> </w:t>
      </w:r>
      <w:r>
        <w:rPr>
          <w:bCs/>
          <w:b/>
        </w:rPr>
        <w:t xml:space="preserve">Journalist</w:t>
      </w:r>
      <w:r>
        <w:t xml:space="preserve">. This period was specifically conducted within the vibrant media landscape of</w:t>
      </w:r>
      <w:r>
        <w:t xml:space="preserve"> </w:t>
      </w:r>
      <w:r>
        <w:rPr>
          <w:bCs/>
          <w:b/>
        </w:rPr>
        <w:t xml:space="preserve">France Lyon</w:t>
      </w:r>
      <w:r>
        <w:t xml:space="preserve">, a city renowned for its historical significance and dynamic cultural output. The following narrative outlines the objectives, methodologies, challenges encountered, and the ultimate professional outcomes of this immersive experience.</w:t>
      </w:r>
    </w:p>
    <w:bookmarkEnd w:id="20"/>
    <w:bookmarkStart w:id="21" w:name="introduction-and-objectives"/>
    <w:p>
      <w:pPr>
        <w:pStyle w:val="Heading2"/>
      </w:pPr>
      <w:r>
        <w:t xml:space="preserve">1. Introduction and Objectives</w:t>
      </w:r>
    </w:p>
    <w:p>
      <w:pPr>
        <w:pStyle w:val="FirstParagraph"/>
      </w:pPr>
      <w:r>
        <w:t xml:space="preserve">The primary objective of this</w:t>
      </w:r>
      <w:r>
        <w:t xml:space="preserve"> </w:t>
      </w:r>
      <w:r>
        <w:rPr>
          <w:bCs/>
          <w:b/>
        </w:rPr>
        <w:t xml:space="preserve">Internship Report</w:t>
      </w:r>
      <w:r>
        <w:t xml:space="preserve"> </w:t>
      </w:r>
      <w:r>
        <w:t xml:space="preserve">was to bridge the gap between academic theory and journalistic practice. As a journalism student aspiring to work in international media, choosing</w:t>
      </w:r>
      <w:r>
        <w:t xml:space="preserve"> </w:t>
      </w:r>
      <w:r>
        <w:rPr>
          <w:bCs/>
          <w:b/>
          <w:iCs/>
          <w:i/>
        </w:rPr>
        <w:t xml:space="preserve">France Lyon</w:t>
      </w:r>
      <w:r>
        <w:t xml:space="preserve"> </w:t>
      </w:r>
      <w:r>
        <w:t xml:space="preserve">as the host location was strategic. While Paris is often considered the epicenter of French media,</w:t>
      </w:r>
      <w:r>
        <w:t xml:space="preserve"> </w:t>
      </w:r>
      <w:r>
        <w:rPr>
          <w:bCs/>
          <w:b/>
        </w:rPr>
        <w:t xml:space="preserve">France Lyon</w:t>
      </w:r>
      <w:r>
        <w:t xml:space="preserve"> </w:t>
      </w:r>
      <w:r>
        <w:t xml:space="preserve">holds a unique position as a regional hub for national broadcasting and local investigative reporting. My goal was to understand how regional journalism operates within the broader context of French press standards.</w:t>
      </w:r>
    </w:p>
    <w:p>
      <w:pPr>
        <w:pStyle w:val="BodyText"/>
      </w:pPr>
      <w:r>
        <w:t xml:space="preserve">The specific aims included:</w:t>
      </w:r>
    </w:p>
    <w:p>
      <w:pPr>
        <w:numPr>
          <w:ilvl w:val="0"/>
          <w:numId w:val="1001"/>
        </w:numPr>
        <w:pStyle w:val="Compact"/>
      </w:pPr>
      <w:r>
        <w:t xml:space="preserve">To master the ethical guidelines governing a professional</w:t>
      </w:r>
      <w:r>
        <w:t xml:space="preserve"> </w:t>
      </w:r>
      <w:r>
        <w:rPr>
          <w:bCs/>
          <w:b/>
        </w:rPr>
        <w:t xml:space="preserve">Journalist</w:t>
      </w:r>
      <w:r>
        <w:t xml:space="preserve">.</w:t>
      </w:r>
    </w:p>
    <w:p>
      <w:pPr>
        <w:numPr>
          <w:ilvl w:val="0"/>
          <w:numId w:val="1001"/>
        </w:numPr>
        <w:pStyle w:val="Compact"/>
      </w:pPr>
      <w:r>
        <w:t xml:space="preserve">To develop reporting skills tailored to the cultural and political nuances of</w:t>
      </w:r>
      <w:r>
        <w:t xml:space="preserve"> </w:t>
      </w:r>
      <w:r>
        <w:rPr>
          <w:bCs/>
          <w:b/>
        </w:rPr>
        <w:t xml:space="preserve">France Lyon</w:t>
      </w:r>
      <w:r>
        <w:t xml:space="preserve">.</w:t>
      </w:r>
    </w:p>
    <w:p>
      <w:pPr>
        <w:numPr>
          <w:ilvl w:val="0"/>
          <w:numId w:val="1001"/>
        </w:numPr>
        <w:pStyle w:val="Compact"/>
      </w:pPr>
      <w:r>
        <w:t xml:space="preserve">To contribute meaningfully to newsroom workflows as part of an official Internship Report submission.</w:t>
      </w:r>
    </w:p>
    <w:bookmarkEnd w:id="21"/>
    <w:bookmarkStart w:id="22" w:name="the-role-of-a-modern-journalist"/>
    <w:p>
      <w:pPr>
        <w:pStyle w:val="Heading2"/>
      </w:pPr>
      <w:r>
        <w:rPr>
          <w:iCs/>
          <w:i/>
        </w:rPr>
        <w:t xml:space="preserve">The Role of a Modern Journalist</w:t>
      </w:r>
    </w:p>
    <w:p>
      <w:pPr>
        <w:pStyle w:val="FirstParagraph"/>
      </w:pPr>
      <w:r>
        <w:t xml:space="preserve">The core responsibility assigned to me during this internship was that of a Junior</w:t>
      </w:r>
      <w:r>
        <w:t xml:space="preserve"> </w:t>
      </w:r>
      <w:r>
        <w:rPr>
          <w:bCs/>
          <w:b/>
        </w:rPr>
        <w:t xml:space="preserve">Journalist</w:t>
      </w:r>
      <w:r>
        <w:t xml:space="preserve">. This role required more than just writing articles; it demanded active engagement with the community and rigorous fact-checking. In the context of</w:t>
      </w:r>
      <w:r>
        <w:t xml:space="preserve"> </w:t>
      </w:r>
      <w:r>
        <w:rPr>
          <w:bCs/>
          <w:b/>
        </w:rPr>
        <w:t xml:space="preserve">France Lyon</w:t>
      </w:r>
      <w:r>
        <w:t xml:space="preserve">, the scope of reporting varied significantly. I covered local municipal council meetings, cultural events such as the renowned Fête des Lumières, and social issues affecting diverse neighborhoods within</w:t>
      </w:r>
      <w:r>
        <w:t xml:space="preserve"> </w:t>
      </w:r>
      <w:r>
        <w:rPr>
          <w:bCs/>
          <w:b/>
        </w:rPr>
        <w:t xml:space="preserve">France Lyon</w:t>
      </w:r>
      <w:r>
        <w:t xml:space="preserve">.</w:t>
      </w:r>
    </w:p>
    <w:p>
      <w:pPr>
        <w:pStyle w:val="BodyText"/>
      </w:pPr>
      <w:r>
        <w:t xml:space="preserve">As a</w:t>
      </w:r>
      <w:r>
        <w:t xml:space="preserve"> </w:t>
      </w:r>
      <w:r>
        <w:rPr>
          <w:bCs/>
          <w:b/>
        </w:rPr>
        <w:t xml:space="preserve">Journalist</w:t>
      </w:r>
      <w:r>
        <w:t xml:space="preserve">, I was expected to adhere to strict editorial standards. The newsroom in</w:t>
      </w:r>
      <w:r>
        <w:t xml:space="preserve"> </w:t>
      </w:r>
      <w:r>
        <w:rPr>
          <w:bCs/>
          <w:b/>
        </w:rPr>
        <w:t xml:space="preserve">France Lyon</w:t>
      </w:r>
      <w:r>
        <w:t xml:space="preserve"> </w:t>
      </w:r>
      <w:r>
        <w:t xml:space="preserve">operates with a high degree of autonomy for reporters but maintains centralized verification processes. This structure taught me the importance of accuracy over speed, although both are crucial. I learned that being a</w:t>
      </w:r>
      <w:r>
        <w:t xml:space="preserve"> </w:t>
      </w:r>
      <w:r>
        <w:rPr>
          <w:bCs/>
          <w:b/>
        </w:rPr>
        <w:t xml:space="preserve">Journalist</w:t>
      </w:r>
      <w:r>
        <w:t xml:space="preserve"> </w:t>
      </w:r>
      <w:r>
        <w:t xml:space="preserve">is not merely about gathering information but about contextualizing it for an audience that expects depth and clarity.</w:t>
      </w:r>
    </w:p>
    <w:bookmarkEnd w:id="22"/>
    <w:bookmarkStart w:id="23" w:name="fieldwork-and-reporting-in-france-lyon"/>
    <w:p>
      <w:pPr>
        <w:pStyle w:val="Heading2"/>
      </w:pPr>
      <w:r>
        <w:rPr>
          <w:iCs/>
          <w:i/>
        </w:rPr>
        <w:t xml:space="preserve">Fieldwork and Reporting in France Lyon</w:t>
      </w:r>
    </w:p>
    <w:p>
      <w:pPr>
        <w:pStyle w:val="FirstParagraph"/>
      </w:pPr>
      <w:r>
        <w:t xml:space="preserve">The geographical setting of</w:t>
      </w:r>
      <w:r>
        <w:t xml:space="preserve"> </w:t>
      </w:r>
      <w:r>
        <w:rPr>
          <w:bCs/>
          <w:b/>
        </w:rPr>
        <w:t xml:space="preserve">France Lyon</w:t>
      </w:r>
      <w:r>
        <w:t xml:space="preserve"> </w:t>
      </w:r>
      <w:r>
        <w:t xml:space="preserve">presented unique reporting opportunities. Unlike the capital, where national politics often dominate the news cycle,</w:t>
      </w:r>
      <w:r>
        <w:t xml:space="preserve"> </w:t>
      </w:r>
      <w:r>
        <w:rPr>
          <w:bCs/>
          <w:b/>
        </w:rPr>
        <w:t xml:space="preserve">France Lyon</w:t>
      </w:r>
      <w:r>
        <w:t xml:space="preserve"> </w:t>
      </w:r>
      <w:r>
        <w:t xml:space="preserve">offers a more intimate look at how global trends impact local communities. My fieldwork involved extensive interviews with local artisans in the Vieux Lyon district and discussions with urban planners regarding sustainability projects in Part-Dieu.</w:t>
      </w:r>
    </w:p>
    <w:p>
      <w:pPr>
        <w:pStyle w:val="BodyText"/>
      </w:pPr>
      <w:r>
        <w:t xml:space="preserve">Navigating the city as a</w:t>
      </w:r>
      <w:r>
        <w:t xml:space="preserve"> </w:t>
      </w:r>
      <w:r>
        <w:rPr>
          <w:bCs/>
          <w:b/>
        </w:rPr>
        <w:t xml:space="preserve">Journalist</w:t>
      </w:r>
      <w:r>
        <w:t xml:space="preserve"> </w:t>
      </w:r>
      <w:r>
        <w:t xml:space="preserve">required building trust quickly. In</w:t>
      </w:r>
      <w:r>
        <w:t xml:space="preserve"> </w:t>
      </w:r>
      <w:r>
        <w:rPr>
          <w:bCs/>
          <w:b/>
          <w:iCs/>
          <w:i/>
        </w:rPr>
        <w:t xml:space="preserve">France Lyon</w:t>
      </w:r>
      <w:r>
        <w:t xml:space="preserve">, community cohesion is strong. Gaining access to sensitive stories often depended on interpersonal skills and cultural sensitivity. I discovered that the term "</w:t>
      </w:r>
      <w:hyperlink w:anchor="Xa39a3ee5e6b4b0d3255bfef95601890afd80709">
        <w:r>
          <w:rPr>
            <w:rStyle w:val="Hyperlink"/>
          </w:rPr>
          <w:t xml:space="preserve">Journaliste</w:t>
        </w:r>
      </w:hyperlink>
      <w:r>
        <w:t xml:space="preserve">" in</w:t>
      </w:r>
      <w:r>
        <w:t xml:space="preserve"> </w:t>
      </w:r>
      <w:r>
        <w:rPr>
          <w:bCs/>
          <w:b/>
        </w:rPr>
        <w:t xml:space="preserve">France Lyon</w:t>
      </w:r>
      <w:r>
        <w:t xml:space="preserve"> </w:t>
      </w:r>
      <w:r>
        <w:t xml:space="preserve">carries a weight of responsibility, with sources expecting rigorous adherence to truth and impartiality.</w:t>
      </w:r>
    </w:p>
    <w:p>
      <w:pPr>
        <w:pStyle w:val="BodyText"/>
      </w:pPr>
      <w:r>
        <w:t xml:space="preserve">One significant assignment involved covering the intersection of technology and tradition. As a</w:t>
      </w:r>
      <w:r>
        <w:t xml:space="preserve"> </w:t>
      </w:r>
      <w:r>
        <w:rPr>
          <w:bCs/>
          <w:b/>
        </w:rPr>
        <w:t xml:space="preserve">Journalist</w:t>
      </w:r>
      <w:r>
        <w:t xml:space="preserve">, I reported on how tech startups located in</w:t>
      </w:r>
      <w:r>
        <w:t xml:space="preserve"> </w:t>
      </w:r>
      <w:r>
        <w:rPr>
          <w:bCs/>
          <w:b/>
        </w:rPr>
        <w:t xml:space="preserve">France Lyon</w:t>
      </w:r>
      <w:r>
        <w:t xml:space="preserve"> </w:t>
      </w:r>
      <w:r>
        <w:t xml:space="preserve">were collaborating with historic family businesses. This story highlighted the economic resilience of the region and showcased my ability to synthesize complex industrial trends into accessible narratives.</w:t>
      </w:r>
    </w:p>
    <w:bookmarkEnd w:id="23"/>
    <w:bookmarkStart w:id="24" w:name="challenges-and-ethical-considerations"/>
    <w:p>
      <w:pPr>
        <w:pStyle w:val="Heading2"/>
      </w:pPr>
      <w:r>
        <w:rPr>
          <w:iCs/>
          <w:i/>
        </w:rPr>
        <w:t xml:space="preserve">Challenges and Ethical Considerations</w:t>
      </w:r>
    </w:p>
    <w:p>
      <w:pPr>
        <w:pStyle w:val="FirstParagraph"/>
      </w:pPr>
      <w:r>
        <w:t xml:space="preserve">The internship was not without its difficulties. Language proficiency, while strong, presented challenges when dealing with regional dialects or highly technical legal jargon during court reporting in</w:t>
      </w:r>
      <w:r>
        <w:t xml:space="preserve"> </w:t>
      </w:r>
      <w:r>
        <w:rPr>
          <w:bCs/>
          <w:b/>
        </w:rPr>
        <w:t xml:space="preserve">France Lyon</w:t>
      </w:r>
      <w:r>
        <w:t xml:space="preserve">. As a</w:t>
      </w:r>
      <w:r>
        <w:t xml:space="preserve"> </w:t>
      </w:r>
      <w:r>
        <w:rPr>
          <w:bCs/>
          <w:b/>
        </w:rPr>
        <w:t xml:space="preserve">Journalist</w:t>
      </w:r>
      <w:r>
        <w:t xml:space="preserve">, the pressure to deliver content quickly often conflicts with the need for precise translation and understanding. I overcame this by developing a network of local contacts who could assist with linguistic nuances.</w:t>
      </w:r>
    </w:p>
    <w:p>
      <w:pPr>
        <w:pStyle w:val="BodyText"/>
      </w:pPr>
      <w:r>
        <w:t xml:space="preserve">Furthermore, ethical dilemmas arose regarding privacy and public interest. In</w:t>
      </w:r>
      <w:r>
        <w:t xml:space="preserve"> </w:t>
      </w:r>
      <w:r>
        <w:rPr>
          <w:bCs/>
          <w:b/>
        </w:rPr>
        <w:t xml:space="preserve">France Lyon</w:t>
      </w:r>
      <w:r>
        <w:t xml:space="preserve">, as elsewhere in France, media laws are strict regarding data protection (GDPR) and the presumption of innocence. As a trainee</w:t>
      </w:r>
      <w:r>
        <w:t xml:space="preserve"> </w:t>
      </w:r>
      <w:r>
        <w:rPr>
          <w:bCs/>
          <w:b/>
        </w:rPr>
        <w:t xml:space="preserve">Journalist</w:t>
      </w:r>
      <w:r>
        <w:t xml:space="preserve">, I had to carefully navigate these legal boundaries while still pursuing compelling stories. This experience reinforced the idea that ethical journalism is non-negotiable.</w:t>
      </w:r>
    </w:p>
    <w:bookmarkEnd w:id="24"/>
    <w:bookmarkStart w:id="25" w:name="X0b687b916f11bab10cb5881ef2417c23ecffbd1"/>
    <w:p>
      <w:pPr>
        <w:pStyle w:val="Heading2"/>
      </w:pPr>
      <w:r>
        <w:rPr>
          <w:iCs/>
          <w:i/>
        </w:rPr>
        <w:t xml:space="preserve">Skill Acquisition and Professional Growth</w:t>
      </w:r>
    </w:p>
    <w:p>
      <w:pPr>
        <w:pStyle w:val="FirstParagraph"/>
      </w:pPr>
      <w:r>
        <w:t xml:space="preserve">The skills acquired during this</w:t>
      </w:r>
      <w:r>
        <w:t xml:space="preserve"> </w:t>
      </w:r>
      <w:r>
        <w:rPr>
          <w:bCs/>
          <w:b/>
        </w:rPr>
        <w:t xml:space="preserve">Internship Report</w:t>
      </w:r>
      <w:r>
        <w:t xml:space="preserve"> </w:t>
      </w:r>
      <w:r>
        <w:t xml:space="preserve">phase are manifold. Technically, I improved my proficiency in digital newsroom tools used by editors in</w:t>
      </w:r>
      <w:r>
        <w:t xml:space="preserve"> </w:t>
      </w:r>
      <w:r>
        <w:rPr>
          <w:bCs/>
          <w:b/>
        </w:rPr>
        <w:t xml:space="preserve">France Lyon</w:t>
      </w:r>
      <w:r>
        <w:t xml:space="preserve">. I became adept at using Content Management Systems (CMS) and social media analytics to gauge audience engagement.</w:t>
      </w:r>
    </w:p>
    <w:p>
      <w:pPr>
        <w:pStyle w:val="BodyText"/>
      </w:pPr>
      <w:r>
        <w:t xml:space="preserve">Culturally, living and working as a</w:t>
      </w:r>
      <w:r>
        <w:t xml:space="preserve"> </w:t>
      </w:r>
      <w:r>
        <w:rPr>
          <w:bCs/>
          <w:b/>
        </w:rPr>
        <w:t xml:space="preserve">Journalist</w:t>
      </w:r>
      <w:r>
        <w:t xml:space="preserve"> </w:t>
      </w:r>
      <w:r>
        <w:t xml:space="preserve">in</w:t>
      </w:r>
      <w:r>
        <w:t xml:space="preserve"> </w:t>
      </w:r>
      <w:r>
        <w:rPr>
          <w:bCs/>
          <w:b/>
          <w:iCs/>
          <w:i/>
        </w:rPr>
        <w:t xml:space="preserve">France Lyon</w:t>
      </w:r>
      <w:r>
        <w:t xml:space="preserve"> </w:t>
      </w:r>
      <w:r>
        <w:t xml:space="preserve">deepened my appreciation for the French approach to intellectual debate. The editorial meetings were lively, often involving passionate discussions about the role of media in democracy. This environment pushed me to refine my argumentative writing and critical thinking skills.</w:t>
      </w:r>
    </w:p>
    <w:p>
      <w:pPr>
        <w:pStyle w:val="BodyText"/>
      </w:pPr>
      <w:r>
        <w:t xml:space="preserve">I also learned the importance of multimedia storytelling. Modern audiences in</w:t>
      </w:r>
      <w:r>
        <w:t xml:space="preserve"> </w:t>
      </w:r>
      <w:r>
        <w:rPr>
          <w:bCs/>
          <w:b/>
        </w:rPr>
        <w:t xml:space="preserve">France Lyon</w:t>
      </w:r>
      <w:r>
        <w:t xml:space="preserve"> </w:t>
      </w:r>
      <w:r>
        <w:t xml:space="preserve">consume news across various platforms. As a</w:t>
      </w:r>
      <w:r>
        <w:t xml:space="preserve"> </w:t>
      </w:r>
      <w:r>
        <w:rPr>
          <w:bCs/>
          <w:b/>
        </w:rPr>
        <w:t xml:space="preserve">Journalist</w:t>
      </w:r>
      <w:r>
        <w:t xml:space="preserve">, I was encouraged to supplement written articles with podcasts and short video clips, thereby broadening my skill set beyond traditional text-based reporting.</w:t>
      </w:r>
    </w:p>
    <w:bookmarkEnd w:id="25"/>
    <w:bookmarkStart w:id="26" w:name="conclusion-of-the-internship-report"/>
    <w:p>
      <w:pPr>
        <w:pStyle w:val="Heading2"/>
      </w:pPr>
      <w:r>
        <w:rPr>
          <w:iCs/>
          <w:i/>
        </w:rPr>
        <w:t xml:space="preserve">Conclusion of the Internship Report</w:t>
      </w:r>
    </w:p>
    <w:p>
      <w:pPr>
        <w:pStyle w:val="FirstParagraph"/>
      </w:pPr>
      <w:r>
        <w:t xml:space="preserve">In conclusion, this internship has been a pivotal chapter in my academic and professional journey. The experience of working as a</w:t>
      </w:r>
      <w:r>
        <w:t xml:space="preserve"> </w:t>
      </w:r>
      <w:r>
        <w:rPr>
          <w:bCs/>
          <w:b/>
        </w:rPr>
        <w:t xml:space="preserve">Journalist</w:t>
      </w:r>
      <w:r>
        <w:t xml:space="preserve"> </w:t>
      </w:r>
      <w:r>
        <w:t xml:space="preserve">in</w:t>
      </w:r>
      <w:r>
        <w:t xml:space="preserve"> </w:t>
      </w:r>
      <w:r>
        <w:rPr>
          <w:bCs/>
          <w:b/>
          <w:iCs/>
          <w:i/>
        </w:rPr>
        <w:t xml:space="preserve">France Lyon</w:t>
      </w:r>
      <w:r>
        <w:t xml:space="preserve"> </w:t>
      </w:r>
      <w:r>
        <w:t xml:space="preserve">has provided me with invaluable insights into the operational dynamics of European media.</w:t>
      </w:r>
    </w:p>
    <w:p>
      <w:pPr>
        <w:pStyle w:val="BodyText"/>
      </w:pPr>
      <w:r>
        <w:t xml:space="preserve">The city’s unique blend of history and modernity offered a rich tapestry for reporting, challenging me to adapt my journalistic style to suit diverse audiences. I leave this</w:t>
      </w:r>
      <w:r>
        <w:t xml:space="preserve"> </w:t>
      </w:r>
      <w:r>
        <w:rPr>
          <w:bCs/>
          <w:b/>
        </w:rPr>
        <w:t xml:space="preserve">Internship Report</w:t>
      </w:r>
      <w:r>
        <w:t xml:space="preserve"> </w:t>
      </w:r>
      <w:r>
        <w:t xml:space="preserve">with a stronger sense of professional identity and a deeper understanding of the responsibilities inherent in the role of a</w:t>
      </w:r>
      <w:r>
        <w:t xml:space="preserve"> </w:t>
      </w:r>
      <w:r>
        <w:rPr>
          <w:bCs/>
          <w:b/>
        </w:rPr>
        <w:t xml:space="preserve">Journalist</w:t>
      </w:r>
      <w:r>
        <w:t xml:space="preserve">. The connections made in</w:t>
      </w:r>
      <w:r>
        <w:t xml:space="preserve"> </w:t>
      </w:r>
      <w:r>
        <w:rPr>
          <w:bCs/>
          <w:b/>
          <w:iCs/>
          <w:i/>
        </w:rPr>
        <w:t xml:space="preserve">France Lyon</w:t>
      </w:r>
      <w:r>
        <w:t xml:space="preserve"> </w:t>
      </w:r>
      <w:r>
        <w:t xml:space="preserve">and the skills honed will undoubtedly serve as a foundation for future endeavors in global journalism.</w:t>
      </w:r>
    </w:p>
    <w:p>
      <w:pPr>
        <w:pStyle w:val="BodyText"/>
      </w:pPr>
      <w:r>
        <w:t xml:space="preserve">This document confirms that all tasks were completed with integrity, diligence, and a commitment to the highest standards of journalistic practice. The experience in</w:t>
      </w:r>
      <w:r>
        <w:t xml:space="preserve"> </w:t>
      </w:r>
      <w:r>
        <w:rPr>
          <w:bCs/>
          <w:b/>
        </w:rPr>
        <w:t xml:space="preserve">France Lyon</w:t>
      </w:r>
      <w:r>
        <w:t xml:space="preserve"> </w:t>
      </w:r>
      <w:r>
        <w:t xml:space="preserve">has not only validated my career choice but also equipped me with the tools necessary to contribute meaningfully to the field of journalism on an international stage.</w:t>
      </w:r>
    </w:p>
    <w:p>
      <w:pPr>
        <w:pStyle w:val="BodyText"/>
      </w:pPr>
      <w:r>
        <w:rPr>
          <w:bCs/>
          <w:b/>
        </w:rPr>
        <w:t xml:space="preserve">Signed:</w:t>
      </w:r>
    </w:p>
    <w:p>
      <w:pPr>
        <w:pStyle w:val="BodyText"/>
      </w:pPr>
      <w:r>
        <w:br/>
      </w:r>
      <w:r>
        <w:br/>
      </w:r>
      <w:r>
        <w:t xml:space="preserve">__________________________</w:t>
      </w:r>
      <w:r>
        <w:br/>
      </w:r>
      <w:r>
        <w:t xml:space="preserve">[Student Name]</w:t>
      </w:r>
      <w:r>
        <w:br/>
      </w:r>
      <w:r>
        <w:t xml:space="preserve">Intern Journalist</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France Lyon</dc:title>
  <dc:creator/>
  <dc:language>en</dc:language>
  <cp:keywords/>
  <dcterms:created xsi:type="dcterms:W3CDTF">2026-07-29T16:54:46Z</dcterms:created>
  <dcterms:modified xsi:type="dcterms:W3CDTF">2026-07-29T16:54:46Z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