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Journalist</w:t>
      </w:r>
      <w:r>
        <w:t xml:space="preserve"> </w:t>
      </w:r>
      <w:r>
        <w:t xml:space="preserve">in</w:t>
      </w:r>
      <w:r>
        <w:t xml:space="preserve"> </w:t>
      </w:r>
      <w:r>
        <w:t xml:space="preserve">Italy</w:t>
      </w:r>
      <w:r>
        <w:t xml:space="preserve"> </w:t>
      </w:r>
      <w:r>
        <w:t xml:space="preserve">Rome</w:t>
      </w:r>
    </w:p>
    <w:bookmarkStart w:id="20" w:name="internship-report"/>
    <w:p>
      <w:pPr>
        <w:pStyle w:val="Heading1"/>
      </w:pPr>
      <w:r>
        <w:t xml:space="preserve">Internship Report</w:t>
      </w:r>
    </w:p>
    <w:p>
      <w:pPr>
        <w:pStyle w:val="FirstParagraph"/>
      </w:pPr>
      <w:r>
        <w:rPr>
          <w:bCs/>
          <w:b/>
        </w:rPr>
        <w:t xml:space="preserve">Title:</w:t>
      </w:r>
    </w:p>
    <w:p>
      <w:pPr>
        <w:pStyle w:val="BodyText"/>
      </w:pPr>
      <w:r>
        <w:t xml:space="preserve">A Comprehensive Analysis of Professional Development and Editorial Practices in Modern Journalism within Italy Rome</w:t>
      </w:r>
      <w:r>
        <w:br/>
      </w:r>
      <w:r>
        <w:br/>
      </w:r>
      <w:r>
        <w:rPr>
          <w:bCs/>
          <w:b/>
        </w:rPr>
        <w:t xml:space="preserve">Date:</w:t>
      </w:r>
      <w:r>
        <w:t xml:space="preserve">[Insert Date]</w:t>
      </w:r>
      <w:r>
        <w:br/>
      </w:r>
      <w:r>
        <w:br/>
      </w:r>
      <w:r>
        <w:rPr>
          <w:bCs/>
          <w:b/>
        </w:rPr>
        <w:t xml:space="preserve">Name:</w:t>
      </w:r>
      <w:r>
        <w:t xml:space="preserve">[Your Name]</w:t>
      </w:r>
      <w:r>
        <w:br/>
      </w:r>
      <w:r>
        <w:br/>
      </w:r>
    </w:p>
    <w:p>
      <w:pPr>
        <w:pStyle w:val="BodyText"/>
      </w:pPr>
      <w:r>
        <w:t xml:space="preserve">1. Executive Summary</w:t>
      </w:r>
    </w:p>
    <w:p>
      <w:pPr>
        <w:pStyle w:val="BodyText"/>
      </w:pPr>
      <w:r>
        <w:t xml:space="preserve">This report details the comprehensive experience gained during an intensive internship program focused on journalism within the historic and dynamic media landscape of Italy Rome. The primary objective was to bridge the gap between academic theory and practical application in a high-pressure newsroom environment. As a journalist intern, I was tasked with assisting senior editors, conducting field interviews, drafting news articles, and navigating the complex digital ecosystem that defines modern reporting. This document outlines the specific challenges encountered in Italy Rome, the skills acquired regarding journalistic ethics and narrative structure,</w:t>
      </w:r>
      <w:r>
        <w:rPr>
          <w:bCs/>
          <w:b/>
        </w:rPr>
        <w:t xml:space="preserve">and</w:t>
      </w:r>
      <w:r>
        <w:t xml:space="preserve">the overall contribution made to the organization’s editorial output. The internship provided a unique vantage point into how historical significance intersects with contemporary media demands.</w:t>
      </w:r>
    </w:p>
    <w:p>
      <w:pPr>
        <w:pStyle w:val="BodyText"/>
      </w:pPr>
      <w:r>
        <w:t xml:space="preserve">2. Introduction and Objectives</w:t>
      </w:r>
    </w:p>
    <w:p>
      <w:pPr>
        <w:pStyle w:val="BodyText"/>
      </w:pPr>
      <w:r>
        <w:t xml:space="preserve">The decision to pursue an internship as a journalist in Italy Rome was driven by the city’s unparalleled status as a hub for political reporting, cultural commentary, and international diplomacy. Italy Rome serves not only as the capital of the Italian Republic but also hosts numerous international organizations, making it a critical node for global news distribution. The main objectives of this internship were threefold: first, to master the art of concise and accurate reporting under tight deadlines; second, to understand the specific regulatory and ethical frameworks governing press freedom in Italy; and third, to develop multimedia storytelling skills that are essential for a modern journalist. By embedding myself in this vibrant environment, I aimed to cultivate a professional identity that respects journalistic integrity while adapting to the fast-paced digital age.</w:t>
      </w:r>
    </w:p>
    <w:p>
      <w:pPr>
        <w:pStyle w:val="BodyText"/>
      </w:pPr>
      <w:r>
        <w:t xml:space="preserve">3. Role Description and Daily Responsibilities</w:t>
      </w:r>
    </w:p>
    <w:p>
      <w:pPr>
        <w:pStyle w:val="BodyText"/>
      </w:pPr>
      <w:r>
        <w:t xml:space="preserve">As an intern journalist, my daily routine was rigorous and varied. Mornings typically began with newsroom meetings where editors assigned stories based on breaking developments in Italy Rome’s political sphere or cultural events in the historic center. My responsibilities included conducting preliminary research, verifying facts through multiple sources, and drafting initial copy for review. I frequently accompanied senior reporters to press conferences at the Palazzo Chigi and interviews with local artisans in Trastevere, observing how experienced journalists build rapport with diverse subjects. Additionally, I was responsible for updating social media channels associated with the publication, ensuring that key headlines reached a broader digital audience. This multifaceted role required constant switching between deep investigative work and quick-fire content creation.</w:t>
      </w:r>
    </w:p>
    <w:p>
      <w:pPr>
        <w:pStyle w:val="BodyText"/>
      </w:pPr>
      <w:r>
        <w:t xml:space="preserve">4. Key Skills Acquired</w:t>
      </w:r>
    </w:p>
    <w:p>
      <w:pPr>
        <w:pStyle w:val="BodyText"/>
      </w:pPr>
      <w:r>
        <w:rPr>
          <w:bCs/>
          <w:b/>
        </w:rPr>
        <w:t xml:space="preserve">A. Investigative Research:</w:t>
      </w:r>
    </w:p>
    <w:p>
      <w:pPr>
        <w:pStyle w:val="BodyText"/>
      </w:pPr>
      <w:r>
        <w:t xml:space="preserve">The internship significantly enhanced my ability to conduct thorough background checks on sources and topics specific to the Italian context. Understanding local dialects, cultural nuances, and political affiliations in Italy Rome required more than just language proficiency; it demanded cultural empathy and deep contextual knowledge.</w:t>
      </w:r>
    </w:p>
    <w:p>
      <w:pPr>
        <w:pStyle w:val="BodyText"/>
      </w:pPr>
      <w:r>
        <w:rPr>
          <w:bCs/>
          <w:b/>
        </w:rPr>
        <w:t xml:space="preserve">B. Ethical Journalism:</w:t>
      </w:r>
    </w:p>
    <w:p>
      <w:pPr>
        <w:pStyle w:val="BodyText"/>
      </w:pPr>
      <w:r>
        <w:t xml:space="preserve">I learned to navigate complex ethical dilemmas, particularly regarding privacy rights versus the public’s right to know. Working under the supervision of veteran editors taught me the importance of objectivity and fairness, ensuring that every article published upheld the highest standards of journalistic integrity.</w:t>
      </w:r>
    </w:p>
    <w:p>
      <w:pPr>
        <w:pStyle w:val="BodyText"/>
      </w:pPr>
      <w:r>
        <w:rPr>
          <w:bCs/>
          <w:b/>
        </w:rPr>
        <w:t xml:space="preserve">C. Digital Multimedia Integration:</w:t>
      </w:r>
    </w:p>
    <w:p>
      <w:pPr>
        <w:pStyle w:val="BodyText"/>
      </w:pPr>
      <w:r>
        <w:t xml:space="preserve">In today’s media landscape, a journalist must be versatile. I acquired skills in basic photo editing, short-form video scripting for social media platforms, and SEO optimization to ensure articles were discoverable online. This hybrid skill set is crucial for any modern journalist aiming to compete in a saturated market.</w:t>
      </w:r>
    </w:p>
    <w:p>
      <w:pPr>
        <w:pStyle w:val="BodyText"/>
      </w:pPr>
      <w:r>
        <w:t xml:space="preserve">5. Challenges Encountered</w:t>
      </w:r>
    </w:p>
    <w:p>
      <w:pPr>
        <w:pStyle w:val="BodyText"/>
      </w:pPr>
      <w:r>
        <w:t xml:space="preserve">The transition from academic learning to professional practice presented several challenges. One significant hurdle was the language barrier when interviewing older residents in less tourist-heavy areas of Italy Rome, where local dialects often supersede standard Italian. Additionally, managing the psychological pressure of deadlines while maintaining accuracy was a steep learning curve. The fast-paced nature of news cycles in a capital city like Italy Rome means that mistakes can have immediate reputational consequences, requiring interns to develop resilience and attention to detail rapidly.</w:t>
      </w:r>
    </w:p>
    <w:p>
      <w:pPr>
        <w:pStyle w:val="BodyText"/>
      </w:pPr>
      <w:r>
        <w:t xml:space="preserve">6. Conclusion</w:t>
      </w:r>
    </w:p>
    <w:p>
      <w:pPr>
        <w:pStyle w:val="BodyText"/>
      </w:pPr>
      <w:r>
        <w:t xml:space="preserve">In conclusion, this internship as a journalist in Italy Rome has been an invaluable experience that has profoundly shaped my professional trajectory. It provided not only technical skills in writing and reporting but also a deep appreciation for the role of press in democratic societies. The vibrant media environment of Italy Rome offered unique opportunities to cover stories that resonate locally and globally. Moving forward, I intend to carry these lessons into my future career, committed to ethical reporting and compelling storytelling. This report serves as a testament to the growth achieved during this period and reaffirms the importance of immersive learning in the field of journalism.</w:t>
      </w:r>
    </w:p>
    <w:p>
      <w:pPr>
        <w:pStyle w:val="BodyText"/>
      </w:pPr>
      <w:r>
        <w:t xml:space="preserve">End of Report</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Journalist in Italy Rome</dc:title>
  <dc:creator/>
  <dc:language>en</dc:language>
  <cp:keywords/>
  <dcterms:created xsi:type="dcterms:W3CDTF">2026-07-29T00:59:36Z</dcterms:created>
  <dcterms:modified xsi:type="dcterms:W3CDTF">2026-07-29T00:59:36Z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