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Mexico</w:t>
      </w:r>
      <w:r>
        <w:t xml:space="preserve"> </w:t>
      </w:r>
      <w:r>
        <w:t xml:space="preserve">City</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The Editorial Board and Academic Supervisors</w:t>
      </w:r>
      <w:r>
        <w:br/>
      </w:r>
      <w:r>
        <w:rPr>
          <w:bCs/>
          <w:b/>
        </w:rPr>
        <w:t xml:space="preserve">From:</w:t>
      </w:r>
      <w:r>
        <w:rPr>
          <w:bCs/>
          <w:b/>
          <w:bCs/>
          <w:b/>
        </w:rPr>
        <w:t xml:space="preserve">Subject: Internship Experience as a Journalist in Mexico City</w:t>
      </w:r>
    </w:p>
    <w:bookmarkStart w:id="20" w:name="executive-summary"/>
    <w:p>
      <w:pPr>
        <w:pStyle w:val="Heading2"/>
      </w:pPr>
      <w:r>
        <w:t xml:space="preserve">1. Executive Summary</w:t>
      </w:r>
    </w:p>
    <w:p>
      <w:pPr>
        <w:pStyle w:val="FirstParagraph"/>
      </w:pPr>
      <w:r>
        <w:t xml:space="preserve">This document serves as the comprehensive final report detailing my three-month internship period. The primary objective of this report is to analyze the practical application of journalistic theories within a real-world media environment, specifically focusing on the dynamic landscape of modern news reporting in Mexico City. As a Journalist intern, I was tasked with covering local politics, social movements, and economic developments that define one of Latin America's most complex metropolitan areas. This report outlines my daily responsibilities, the challenges faced in adapting to the fast-paced news cycle of Mexico City , and the professional skills acquired during this transformative experience.</w:t>
      </w:r>
    </w:p>
    <w:bookmarkEnd w:id="20"/>
    <w:bookmarkStart w:id="21" w:name="introduction-and-context"/>
    <w:p>
      <w:pPr>
        <w:pStyle w:val="Heading2"/>
      </w:pPr>
      <w:r>
        <w:t xml:space="preserve">2. Introduction and Context</w:t>
      </w:r>
    </w:p>
    <w:p>
      <w:pPr>
        <w:pStyle w:val="FirstParagraph"/>
      </w:pPr>
      <w:r>
        <w:t xml:space="preserve">The choice to pursue an internship as a Journalist in Mexico City was driven by the desire to understand how independent media operates amidst significant socio-political changes. Mexico City is not merely the capital; it is a cultural, political, and economic hub where historical narratives intersect with contemporary issues. For any aspiring or practicing journalist, understanding the nuances of this region is crucial because the stories emerging from these streets often have national implications.</w:t>
      </w:r>
    </w:p>
    <w:p>
      <w:pPr>
        <w:pStyle w:val="BodyText"/>
      </w:pPr>
      <w:r>
        <w:t xml:space="preserve">The internship was hosted at a prominent digital-first news outlet that prides itself on investigative rigor and rapid dissemination of information. The role required me to balance traditional reporting methods with digital storytelling techniques. Being situated in Mexico City provided unique access to primary sources, government officials, and grassroots activists, offering a depth of perspective that cannot be replicated from afar.</w:t>
      </w:r>
    </w:p>
    <w:bookmarkEnd w:id="21"/>
    <w:bookmarkStart w:id="24" w:name="responsibilities-and-daily-activities"/>
    <w:p>
      <w:pPr>
        <w:pStyle w:val="Heading2"/>
      </w:pPr>
      <w:r>
        <w:t xml:space="preserve">3. Responsibilities and Daily Activities</w:t>
      </w:r>
    </w:p>
    <w:p>
      <w:pPr>
        <w:pStyle w:val="FirstParagraph"/>
      </w:pPr>
      <w:r>
        <w:t xml:space="preserve">During my tenure as an intern journalist in Mexico City , my responsibilities evolved significantly. Initially, I was assigned to beat monitoring, where I tracked press releases from various municipal departments and civil society organizations. This phase taught me the importance of accuracy and speed in news gathering.</w:t>
      </w:r>
    </w:p>
    <w:bookmarkStart w:id="22" w:name="field-reporting"/>
    <w:p>
      <w:pPr>
        <w:pStyle w:val="Heading3"/>
      </w:pPr>
      <w:r>
        <w:t xml:space="preserve">3.1 Field Reporting</w:t>
      </w:r>
    </w:p>
    <w:p>
      <w:pPr>
        <w:pStyle w:val="FirstParagraph"/>
      </w:pPr>
      <w:r>
        <w:t xml:space="preserve">A significant portion of my time was spent on location across different boroughs (alcaldías) of Mexico City . Whether covering a protest in Zócalo or an interview with a small business owner in Roma Norte, I learned how to conduct interviews effectively under pressure. I practiced asking open-ended questions to elicit detailed responses from sources who were often wary of media scrutiny due to the sensitive nature of local corruption cases.</w:t>
      </w:r>
    </w:p>
    <w:bookmarkEnd w:id="22"/>
    <w:bookmarkStart w:id="23" w:name="digital-content-creation"/>
    <w:p>
      <w:pPr>
        <w:pStyle w:val="Heading3"/>
      </w:pPr>
      <w:r>
        <w:t xml:space="preserve">3.2 Digital Content Creation</w:t>
      </w:r>
    </w:p>
    <w:p>
      <w:pPr>
        <w:pStyle w:val="FirstParagraph"/>
      </w:pPr>
      <w:r>
        <w:t xml:space="preserve">In addition to writing articles, I was required to produce multimedia content. This involved filming short video clips on mobile devices and editing them for social media platforms. As a journalist in the modern era, particularly in a tech-savvy city like Mexico City , the ability to engage audiences through various digital channels is just as important as the written word. I learned to craft headlines that were both click-worthy and ethically sound.</w:t>
      </w:r>
    </w:p>
    <w:bookmarkEnd w:id="23"/>
    <w:bookmarkEnd w:id="24"/>
    <w:bookmarkStart w:id="27" w:name="challenges-encountered"/>
    <w:p>
      <w:pPr>
        <w:pStyle w:val="Heading2"/>
      </w:pPr>
      <w:r>
        <w:t xml:space="preserve">4. Challenges Encountered</w:t>
      </w:r>
    </w:p>
    <w:p>
      <w:pPr>
        <w:pStyle w:val="FirstParagraph"/>
      </w:pPr>
      <w:r>
        <w:t xml:space="preserve">The environment for a journalist in Mexico City is fraught with challenges. The first major hurdle was language and cultural nuance. While I possessed a working knowledge of Spanish, the colloquialisms and slang used by locals in different neighborhoods required constant adaptation to ensure accurate interpretation of quotes.</w:t>
      </w:r>
    </w:p>
    <w:bookmarkStart w:id="25" w:name="safety-and-ethics"/>
    <w:p>
      <w:pPr>
        <w:pStyle w:val="Heading3"/>
      </w:pPr>
      <w:r>
        <w:t xml:space="preserve">4.1 Safety and Ethics</w:t>
      </w:r>
    </w:p>
    <w:p>
      <w:pPr>
        <w:pStyle w:val="FirstParagraph"/>
      </w:pPr>
      <w:r>
        <w:t xml:space="preserve">Covering crime and corruption in Mexico City carries inherent risks. I had to undergo safety training regarding press credentials and safe zones during protests. Ethically, the pressure to publish breaking news quickly often conflicted with the need for verification. My supervisors emphasized that while speed is essential, integrity is paramount. Learning to navigate this tension was a critical part of my professional development.</w:t>
      </w:r>
    </w:p>
    <w:bookmarkEnd w:id="25"/>
    <w:bookmarkStart w:id="26" w:name="access-and-gatekeeping"/>
    <w:p>
      <w:pPr>
        <w:pStyle w:val="Heading3"/>
      </w:pPr>
      <w:r>
        <w:t xml:space="preserve">4.2 Access and Gatekeeping</w:t>
      </w:r>
    </w:p>
    <w:p>
      <w:pPr>
        <w:pStyle w:val="FirstParagraph"/>
      </w:pPr>
      <w:r>
        <w:t xml:space="preserve">Gaining access to high-level officials in the government of Mexico City proved difficult initially. Many sources were hesitant to speak on the record due to political polarization. Through persistence and building trust over time, I eventually secured exclusive interviews with mid-level policymakers who provided deeper insights into urban planning challenges.</w:t>
      </w:r>
    </w:p>
    <w:bookmarkEnd w:id="26"/>
    <w:bookmarkEnd w:id="27"/>
    <w:bookmarkStart w:id="28" w:name="key-learnings-and-skill-acquisition"/>
    <w:p>
      <w:pPr>
        <w:pStyle w:val="Heading2"/>
      </w:pPr>
      <w:r>
        <w:t xml:space="preserve">5. Key Learnings and Skill Acquisition</w:t>
      </w:r>
    </w:p>
    <w:p>
      <w:pPr>
        <w:pStyle w:val="FirstParagraph"/>
      </w:pPr>
      <w:r>
        <w:t xml:space="preserve">This internship as a journalist has been instrumental in bridging the gap between academic theory and professional practice. I have developed several key competencies:</w:t>
      </w:r>
    </w:p>
    <w:p>
      <w:pPr>
        <w:numPr>
          <w:ilvl w:val="0"/>
          <w:numId w:val="1001"/>
        </w:numPr>
        <w:pStyle w:val="Compact"/>
      </w:pPr>
      <w:r>
        <w:rPr>
          <w:bCs/>
          <w:b/>
        </w:rPr>
        <w:t xml:space="preserve">Narrative Construction:</w:t>
      </w:r>
      <w:r>
        <w:t xml:space="preserve"> </w:t>
      </w:r>
      <w:r>
        <w:t xml:space="preserve">Learning how to weave complex policy issues into relatable human stories for readers in Mexico City .</w:t>
      </w:r>
    </w:p>
    <w:p>
      <w:pPr>
        <w:numPr>
          <w:ilvl w:val="0"/>
          <w:numId w:val="1001"/>
        </w:numPr>
        <w:pStyle w:val="Compact"/>
      </w:pPr>
      <w:r>
        <w:t xml:space="preserve">Data Journalism: Utilizing open-source data from municipal portals to create visual representations of budget allocations.</w:t>
      </w:r>
    </w:p>
    <w:p>
      <w:pPr>
        <w:numPr>
          <w:ilvl w:val="0"/>
          <w:numId w:val="1001"/>
        </w:numPr>
        <w:pStyle w:val="Compact"/>
      </w:pPr>
      <w:r>
        <w:t xml:space="preserve">Crisis Management: Adapting reporting strategies when events unfold unpredictably, such as natural disasters or sudden political resignations.</w:t>
      </w:r>
    </w:p>
    <w:p>
      <w:pPr>
        <w:pStyle w:val="FirstParagraph"/>
      </w:pPr>
      <w:r>
        <w:t xml:space="preserve">Furthermore, I gained a profound appreciation for the role of journalism in democracy. In Mexico City , where misinformation spreads rapidly through social networks, the responsibility of verifying facts is immense. I learned that being a journalist is not just about reporting what happens, but explaining why it matters to the community.</w:t>
      </w:r>
    </w:p>
    <w:bookmarkEnd w:id="28"/>
    <w:bookmarkStart w:id="29" w:name="impact-on-career-trajectory"/>
    <w:p>
      <w:pPr>
        <w:pStyle w:val="Heading2"/>
      </w:pPr>
      <w:r>
        <w:t xml:space="preserve">6. Impact on Career Trajectory</w:t>
      </w:r>
    </w:p>
    <w:p>
      <w:pPr>
        <w:pStyle w:val="FirstParagraph"/>
      </w:pPr>
      <w:r>
        <w:t xml:space="preserve">The experience gained as an intern journalist in Mexico City has solidified my career aspirations. I now possess a clearer understanding of the media industry's demands and opportunities. The network of contacts built during this period will undoubtedly serve as a valuable resource for future employment.</w:t>
      </w:r>
    </w:p>
    <w:p>
      <w:pPr>
        <w:pStyle w:val="BodyText"/>
      </w:pPr>
      <w:r>
        <w:t xml:space="preserve">I have realized that the most impactful journalism often comes from those who deeply understand the local context while maintaining an objective stance. The vibrant energy of Mexico City has inspired me to pursue investigative pieces that highlight social inequality and urban resilience. I am now more confident in my ability to handle deadlines, manage source relationships, and produce high-quality content under tight constraints.</w:t>
      </w:r>
    </w:p>
    <w:bookmarkEnd w:id="29"/>
    <w:bookmarkStart w:id="30" w:name="conclusion"/>
    <w:p>
      <w:pPr>
        <w:pStyle w:val="Heading2"/>
      </w:pPr>
      <w:r>
        <w:t xml:space="preserve">7. Conclusion</w:t>
      </w:r>
    </w:p>
    <w:p>
      <w:pPr>
        <w:pStyle w:val="FirstParagraph"/>
      </w:pPr>
      <w:r>
        <w:t xml:space="preserve">In conclusion, this internship report reflects a period of intense growth and learning. Working as a journalist in Mexico City has been both challenging and rewarding. The city’s complexity demands rigorous research, ethical steadfastness, and creative storytelling skills—all of which I have honed during these three months.</w:t>
      </w:r>
    </w:p>
    <w:p>
      <w:pPr>
        <w:pStyle w:val="BodyText"/>
      </w:pPr>
      <w:r>
        <w:t xml:space="preserve">I extend my gratitude to the editorial team for their mentorship and support. Their guidance helped me navigate the intricate landscape of local news reporting in Mexico City . This experience has not only enhanced my technical skills as a journalist but also deepened my commitment to truthful and impactful reporting. I look forward to applying these lessons in future endeavors, continuing to serve the public interest through high-standard journalism.</w:t>
      </w:r>
    </w:p>
    <w:p>
      <w:pPr>
        <w:pStyle w:val="BodyText"/>
      </w:pPr>
      <w:r>
        <w:rPr>
          <w:iCs/>
          <w:i/>
        </w:rPr>
        <w:t xml:space="preserve">End of Report</w:t>
      </w:r>
    </w:p>
    <w:bookmarkEnd w:id="30"/>
    <w:bookmarkStart w:id="31" w:name="list-of-figures-optional-reference"/>
    <w:p>
      <w:pPr>
        <w:pStyle w:val="Heading3"/>
      </w:pPr>
      <w:r>
        <w:t xml:space="preserve">List of Figures (Optional Reference)</w:t>
      </w:r>
    </w:p>
    <w:p>
      <w:pPr>
        <w:pStyle w:val="FirstParagraph"/>
      </w:pPr>
      <w:r>
        <w:rPr>
          <w:bCs/>
          <w:b/>
        </w:rPr>
        <w:t xml:space="preserve">[Name]:</w:t>
      </w:r>
      <w:r>
        <w:t xml:space="preserve"> </w:t>
      </w:r>
      <w:r>
        <w:t xml:space="preserve">Intern Journalist</w:t>
      </w:r>
      <w:r>
        <w:br/>
      </w:r>
      <w:r>
        <w:rPr>
          <w:bCs/>
          <w:b/>
        </w:rPr>
        <w:t xml:space="preserve">Institution: [University Name]&lt; br &gt;&lt; Strong &gt; Supervisor:[Editor Name] at [News Outlet]</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Mexico City</dc:title>
  <dc:creator/>
  <dc:language>en</dc:language>
  <cp:keywords/>
  <dcterms:created xsi:type="dcterms:W3CDTF">2026-07-29T06:17:47Z</dcterms:created>
  <dcterms:modified xsi:type="dcterms:W3CDTF">2026-07-29T06:17:47Z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