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Journalist</w:t>
      </w:r>
      <w:r>
        <w:t xml:space="preserve"> </w:t>
      </w:r>
      <w:r>
        <w:t xml:space="preserve">in</w:t>
      </w:r>
      <w:r>
        <w:t xml:space="preserve"> </w:t>
      </w:r>
      <w:r>
        <w:t xml:space="preserve">New</w:t>
      </w:r>
      <w:r>
        <w:t xml:space="preserve"> </w:t>
      </w:r>
      <w:r>
        <w:t xml:space="preserve">Zealand</w:t>
      </w:r>
      <w:r>
        <w:t xml:space="preserve"> </w:t>
      </w:r>
      <w:r>
        <w:t xml:space="preserve">Wellington</w:t>
      </w:r>
    </w:p>
    <w:bookmarkStart w:id="28" w:name="i-n-t-e-r-n-s-h-i-p-r-e-p-o-r-t"/>
    <w:p>
      <w:pPr>
        <w:pStyle w:val="Heading1"/>
      </w:pPr>
      <w:r>
        <w:rPr>
          <w:bCs/>
          <w:b/>
        </w:rPr>
        <w:t xml:space="preserve">I N T E R N S H I P   R E P O R T</w:t>
      </w:r>
    </w:p>
    <w:p>
      <w:pPr>
        <w:pStyle w:val="FirstParagraph"/>
      </w:pPr>
      <w:r>
        <w:rPr>
          <w:bCs/>
          <w:b/>
        </w:rPr>
        <w:t xml:space="preserve">Name:</w:t>
      </w:r>
      <w:r>
        <w:t xml:space="preserve"> </w:t>
      </w:r>
      <w:r>
        <w:t xml:space="preserve">[Your Name]</w:t>
      </w:r>
    </w:p>
    <w:p>
      <w:pPr>
        <w:pStyle w:val="BodyText"/>
      </w:pPr>
      <w:r>
        <w:rPr>
          <w:bCs/>
          <w:b/>
        </w:rPr>
        <w:t xml:space="preserve">Date of Submission:</w:t>
      </w:r>
      <w:r>
        <w:t xml:space="preserve"> </w:t>
      </w:r>
      <w:r>
        <w:t xml:space="preserve">October 24, 2023</w:t>
      </w:r>
    </w:p>
    <w:bookmarkStart w:id="20" w:name="Xa19bff2a3689684ed2e1d3105a0ac600524601e"/>
    <w:p>
      <w:pPr>
        <w:pStyle w:val="Heading3"/>
      </w:pPr>
      <w:r>
        <w:t xml:space="preserve">Title: Navigating the News Cycle as a Journalist Intern in New Zealand Wellington</w:t>
      </w:r>
    </w:p>
    <w:bookmarkEnd w:id="20"/>
    <w:bookmarkStart w:id="21" w:name="executive-summary-and-introduction"/>
    <w:p>
      <w:pPr>
        <w:pStyle w:val="Heading2"/>
      </w:pPr>
      <w:r>
        <w:t xml:space="preserve">1. Executive Summary and Introduction</w:t>
      </w:r>
    </w:p>
    <w:p>
      <w:pPr>
        <w:pStyle w:val="FirstParagraph"/>
      </w:pPr>
      <w:r>
        <w:t xml:space="preserve">This document serves as a comprehensive</w:t>
      </w:r>
      <w:r>
        <w:t xml:space="preserve"> </w:t>
      </w:r>
      <w:r>
        <w:rPr>
          <w:iCs/>
          <w:i/>
          <w:bCs/>
          <w:b/>
        </w:rPr>
        <w:t xml:space="preserve">Internship Report</w:t>
      </w:r>
      <w:r>
        <w:t xml:space="preserve">, detailing the practical experiences, professional developments, and critical reflections gained during a period of fieldwork undertaken to establish foundational skills in modern reporting. The primary objective of this tenure was to bridge the gap between theoretical academic knowledge and the dynamic realities of newsroom operations. While many global media hubs offer exposure to high-stakes journalism, selecting</w:t>
      </w:r>
      <w:r>
        <w:t xml:space="preserve"> </w:t>
      </w:r>
      <w:r>
        <w:rPr>
          <w:bCs/>
          <w:b/>
        </w:rPr>
        <w:t xml:space="preserve">Journalist</w:t>
      </w:r>
      <w:r>
        <w:t xml:space="preserve"> </w:t>
      </w:r>
      <w:r>
        <w:t xml:space="preserve">training within the specific geographic and cultural context of</w:t>
      </w:r>
      <w:r>
        <w:t xml:space="preserve"> </w:t>
      </w:r>
      <w:r>
        <w:rPr>
          <w:bCs/>
          <w:b/>
        </w:rPr>
        <w:t xml:space="preserve">New Zealand Wellington</w:t>
      </w:r>
      <w:r>
        <w:t xml:space="preserve"> </w:t>
      </w:r>
      <w:r>
        <w:t xml:space="preserve">provided a unique vantage point. This city, serving as the capital of New Zealand, offers a distinct blend of political immediacy and community-focused storytelling that defines its local media landscape.</w:t>
      </w:r>
    </w:p>
    <w:p>
      <w:pPr>
        <w:pStyle w:val="BodyText"/>
      </w:pPr>
      <w:r>
        <w:t xml:space="preserve">The report outlines the core responsibilities undertaken by the intern, analyzes the specific journalistic challenges faced in a small but politically potent market like</w:t>
      </w:r>
      <w:r>
        <w:t xml:space="preserve"> </w:t>
      </w:r>
      <w:r>
        <w:rPr>
          <w:bCs/>
          <w:b/>
        </w:rPr>
        <w:t xml:space="preserve">New Zealand Wellington</w:t>
      </w:r>
      <w:r>
        <w:t xml:space="preserve">, and evaluates how these experiences have shaped my professional identity as an aspiring journalist. Furthermore, it highlights the importance of ethical reporting in a democratic society.</w:t>
      </w:r>
    </w:p>
    <w:bookmarkEnd w:id="21"/>
    <w:bookmarkStart w:id="22" w:name="X241e986edbde967464b41f637ad3baa9c07ffb4"/>
    <w:p>
      <w:pPr>
        <w:pStyle w:val="Heading2"/>
      </w:pPr>
      <w:r>
        <w:t xml:space="preserve">2. Contextual Background: The Role of Media in New Zealand Wellington</w:t>
      </w:r>
    </w:p>
    <w:p>
      <w:pPr>
        <w:pStyle w:val="FirstParagraph"/>
      </w:pPr>
      <w:r>
        <w:t xml:space="preserve">To understand the significance of this</w:t>
      </w:r>
      <w:r>
        <w:t xml:space="preserve"> </w:t>
      </w:r>
      <w:r>
        <w:rPr>
          <w:iCs/>
          <w:i/>
          <w:bCs/>
          <w:b/>
        </w:rPr>
        <w:t xml:space="preserve">Internship Report</w:t>
      </w:r>
      <w:r>
        <w:t xml:space="preserve">, one must first appreciate the environment in which a journalist operates in Wellington. Unlike larger international metropolises, media markets smaller than New Zealand’s capital are characterized by close-knit industry relationships and immediate public scrutiny. As a</w:t>
      </w:r>
      <w:r>
        <w:t xml:space="preserve"> </w:t>
      </w:r>
      <w:r>
        <w:rPr>
          <w:bCs/>
          <w:b/>
        </w:rPr>
        <w:t xml:space="preserve">Journalist</w:t>
      </w:r>
      <w:r>
        <w:t xml:space="preserve">, being based here means that every story carries weight not just locally, but nationally, given the city houses Parliament House.</w:t>
      </w:r>
    </w:p>
    <w:p>
      <w:pPr>
        <w:pStyle w:val="BodyText"/>
      </w:pPr>
      <w:r>
        <w:t xml:space="preserve">The unique aspect of working as a journalist in this region involves navigating the intersection of government policy and grassroots community issues. Wellington is known for its progressive stance on environmental issues and social justice. Therefore, a</w:t>
      </w:r>
      <w:r>
        <w:t xml:space="preserve"> </w:t>
      </w:r>
      <w:r>
        <w:rPr>
          <w:iCs/>
          <w:i/>
          <w:bCs/>
          <w:b/>
        </w:rPr>
        <w:t xml:space="preserve">Internship Report</w:t>
      </w:r>
      <w:r>
        <w:t xml:space="preserve"> </w:t>
      </w:r>
      <w:r>
        <w:t xml:space="preserve">focusing on this location must acknowledge that reporting here requires sensitivity to Māori perspectives (Te Ao Māori) and Treaty of Waitangi principles, which are integral to New Zealand’s journalistic ethics.</w:t>
      </w:r>
    </w:p>
    <w:bookmarkEnd w:id="22"/>
    <w:bookmarkStart w:id="23" w:name="X904053d59ac76d245f4e5bd04f2db2f91b43096"/>
    <w:p>
      <w:pPr>
        <w:pStyle w:val="Heading2"/>
      </w:pPr>
      <w:r>
        <w:t xml:space="preserve">3. Core Responsibilities and Daily Operations</w:t>
      </w:r>
    </w:p>
    <w:p>
      <w:pPr>
        <w:pStyle w:val="FirstParagraph"/>
      </w:pPr>
      <w:r>
        <w:t xml:space="preserve">Daily operations as a journalist intern in this region involved a rigorous mix of news gathering, editing, and digital engagement. The following key tasks were central to the learning process:</w:t>
      </w:r>
    </w:p>
    <w:p>
      <w:pPr>
        <w:numPr>
          <w:ilvl w:val="0"/>
          <w:numId w:val="1001"/>
        </w:numPr>
        <w:pStyle w:val="Compact"/>
      </w:pPr>
      <w:r>
        <w:rPr>
          <w:bCs/>
          <w:b/>
        </w:rPr>
        <w:t xml:space="preserve">Social Media Monitoring and Pitching:</w:t>
      </w:r>
      <w:r>
        <w:t xml:space="preserve"> </w:t>
      </w:r>
      <w:r>
        <w:t xml:space="preserve">A significant portion of the day was dedicated to monitoring social media trends specific to Wellington. For a journalist, understanding what resonates with the local population is vital. I learned how to identify emerging stories that had not yet reached mainstream news cycles.</w:t>
      </w:r>
    </w:p>
    <w:p>
      <w:pPr>
        <w:numPr>
          <w:ilvl w:val="0"/>
          <w:numId w:val="1001"/>
        </w:numPr>
        <w:pStyle w:val="Compact"/>
      </w:pPr>
      <w:r>
        <w:rPr>
          <w:bCs/>
          <w:b/>
        </w:rPr>
        <w:t xml:space="preserve">Press Conference Attendance:</w:t>
      </w:r>
      <w:r>
        <w:t xml:space="preserve"> </w:t>
      </w:r>
      <w:r>
        <w:t xml:space="preserve">Regular attendance at press briefings in Parliament was a highlight of the</w:t>
      </w:r>
      <w:r>
        <w:t xml:space="preserve"> </w:t>
      </w:r>
      <w:r>
        <w:rPr>
          <w:iCs/>
          <w:i/>
          <w:bCs/>
          <w:b/>
        </w:rPr>
        <w:t xml:space="preserve">Internship Report</w:t>
      </w:r>
      <w:r>
        <w:t xml:space="preserve">. Observing seasoned journalists craft questions for ministers provided insight into investigative techniques and political accountability.</w:t>
      </w:r>
    </w:p>
    <w:p>
      <w:pPr>
        <w:numPr>
          <w:ilvl w:val="0"/>
          <w:numId w:val="1001"/>
        </w:numPr>
        <w:pStyle w:val="Compact"/>
      </w:pPr>
      <w:r>
        <w:rPr>
          <w:bCs/>
          <w:b/>
        </w:rPr>
        <w:t xml:space="preserve">Cross-Platform Content Creation:</w:t>
      </w:r>
      <w:r>
        <w:t xml:space="preserve"> </w:t>
      </w:r>
      <w:r>
        <w:t xml:space="preserve">Modern journalism is not confined to print. As part of my role, I assisted in producing short-form video content for digital platforms. This required adapting the tone of the story from formal written reporting to engaging visual narratives while maintaining journalistic integrity.</w:t>
      </w:r>
    </w:p>
    <w:p>
      <w:pPr>
        <w:numPr>
          <w:ilvl w:val="0"/>
          <w:numId w:val="1001"/>
        </w:numPr>
        <w:pStyle w:val="Compact"/>
      </w:pPr>
      <w:r>
        <w:rPr>
          <w:bCs/>
          <w:b/>
        </w:rPr>
        <w:t xml:space="preserve">Fact-Checking and Sourcing:</w:t>
      </w:r>
      <w:r>
        <w:t xml:space="preserve"> </w:t>
      </w:r>
      <w:r>
        <w:t xml:space="preserve">In an era of misinformation, rigorous fact-checking is paramount. The internship emphasized double-source verification before any claim was attributed to a source or official document.</w:t>
      </w:r>
    </w:p>
    <w:bookmarkEnd w:id="23"/>
    <w:bookmarkStart w:id="24" w:name="challenges-faced-in-the-field"/>
    <w:p>
      <w:pPr>
        <w:pStyle w:val="Heading2"/>
      </w:pPr>
      <w:r>
        <w:t xml:space="preserve">4. Challenges Faced in the Field</w:t>
      </w:r>
    </w:p>
    <w:p>
      <w:pPr>
        <w:pStyle w:val="FirstParagraph"/>
      </w:pPr>
      <w:r>
        <w:t xml:space="preserve">The transition from student to professional journalist presented several challenges, particularly within the specific context of Wellington. One major hurdle was establishing credibility quickly. In a tight-knit media environment, gaining trust from sources can be difficult for an intern.</w:t>
      </w:r>
    </w:p>
    <w:p>
      <w:pPr>
        <w:pStyle w:val="BodyText"/>
      </w:pPr>
      <w:r>
        <w:t xml:space="preserve">Another challenge was the pace of news delivery in the digital age. The expectation for 24/7 content creation meant that as a journalist, I had to learn to work efficiently under pressure without compromising accuracy. The "newspaper deadline" has effectively become the "social media notification alert," requiring rapid response capabilities.</w:t>
      </w:r>
    </w:p>
    <w:p>
      <w:pPr>
        <w:pStyle w:val="BodyText"/>
      </w:pPr>
      <w:r>
        <w:t xml:space="preserve">Furthermore, understanding the nuanced political landscape of New Zealand required extensive reading prior to engaging with complex policy stories. It was not enough to report what was said; a journalist must understand the historical context behind current events in Wellington.</w:t>
      </w:r>
    </w:p>
    <w:bookmarkEnd w:id="24"/>
    <w:bookmarkStart w:id="25" w:name="X3f56c1fda942d900b00be40830f07c82b17835a"/>
    <w:p>
      <w:pPr>
        <w:pStyle w:val="Heading2"/>
      </w:pPr>
      <w:r>
        <w:t xml:space="preserve">5. Key Learnings and Professional Development</w:t>
      </w:r>
    </w:p>
    <w:p>
      <w:pPr>
        <w:pStyle w:val="FirstParagraph"/>
      </w:pPr>
      <w:r>
        <w:t xml:space="preserve">This experience has profoundly altered my perspective on media consumption and production. Below are the primary takeaways documented for this</w:t>
      </w:r>
      <w:r>
        <w:t xml:space="preserve"> </w:t>
      </w:r>
      <w:r>
        <w:rPr>
          <w:iCs/>
          <w:i/>
          <w:bCs/>
          <w:b/>
        </w:rPr>
        <w:t xml:space="preserve">Internship Report</w:t>
      </w:r>
      <w:r>
        <w:t xml:space="preserve">:</w:t>
      </w:r>
    </w:p>
    <w:p>
      <w:pPr>
        <w:numPr>
          <w:ilvl w:val="0"/>
          <w:numId w:val="1002"/>
        </w:numPr>
        <w:pStyle w:val="Compact"/>
      </w:pPr>
      <w:r>
        <w:rPr>
          <w:bCs/>
          <w:b/>
        </w:rPr>
        <w:t xml:space="preserve">The Power of Local Reporting:</w:t>
      </w:r>
      <w:r>
        <w:t xml:space="preserve"> </w:t>
      </w:r>
      <w:r>
        <w:t xml:space="preserve">Even national stories often originate from local interactions. As a journalist in Wellington, I learned that community beats provide the human interest angles that drive national narratives.</w:t>
      </w:r>
    </w:p>
    <w:p>
      <w:pPr>
        <w:numPr>
          <w:ilvl w:val="0"/>
          <w:numId w:val="1002"/>
        </w:numPr>
        <w:pStyle w:val="Compact"/>
      </w:pPr>
      <w:r>
        <w:rPr>
          <w:bCs/>
          <w:b/>
        </w:rPr>
        <w:t xml:space="preserve">Ethical Rigor:</w:t>
      </w:r>
      <w:r>
        <w:t xml:space="preserve"> </w:t>
      </w:r>
      <w:r>
        <w:t xml:space="preserve">The code of conduct for journalists is strict. Bias must be minimized, and fairness must be maintained even when covering controversial political figures.</w:t>
      </w:r>
    </w:p>
    <w:p>
      <w:pPr>
        <w:numPr>
          <w:ilvl w:val="0"/>
          <w:numId w:val="1002"/>
        </w:numPr>
        <w:pStyle w:val="Compact"/>
      </w:pPr>
      <w:r>
        <w:rPr>
          <w:bCs/>
          <w:b/>
        </w:rPr>
        <w:t xml:space="preserve">Digital Fluency:</w:t>
      </w:r>
      <w:r>
        <w:t xml:space="preserve"> </w:t>
      </w:r>
      <w:r>
        <w:t xml:space="preserve">Mastery of SEO (Search Engine Optimization) and analytics tools is now a requirement for any journalist to ensure stories reach their intended audience effectively.</w:t>
      </w:r>
    </w:p>
    <w:p>
      <w:pPr>
        <w:pStyle w:val="FirstParagraph"/>
      </w:pPr>
      <w:r>
        <w:t xml:space="preserve">I developed a sharper ear for audio during radio interviews and improved my ability to write concise, punchy headlines that capture attention without resorting to clickbait. These skills are essential for sustaining a career in journalism today.</w:t>
      </w:r>
    </w:p>
    <w:bookmarkEnd w:id="25"/>
    <w:bookmarkStart w:id="26" w:name="conclusion"/>
    <w:p>
      <w:pPr>
        <w:pStyle w:val="Heading2"/>
      </w:pPr>
      <w:r>
        <w:t xml:space="preserve">6. Conclusion</w:t>
      </w:r>
    </w:p>
    <w:p>
      <w:pPr>
        <w:pStyle w:val="FirstParagraph"/>
      </w:pPr>
      <w:r>
        <w:t xml:space="preserve">In conclusion, this internship has been an invaluable journey of professional growth and practical application of journalistic principles. The role of a journalist is evolving rapidly, driven by technological advancements and changing consumer habits. By immersing myself in the vibrant media ecosystem of Wellington, I have gained a realistic understanding of the demands placed on modern reporters.</w:t>
      </w:r>
    </w:p>
    <w:p>
      <w:pPr>
        <w:pStyle w:val="BodyText"/>
      </w:pPr>
      <w:r>
        <w:t xml:space="preserve">The experience has not only enhanced my technical skills but also reinforced my commitment to ethical storytelling. As we look to the future, it is clear that the integrity and accuracy championed by responsible journalists are more critical than ever. This document stands as a testament to the progress made during this internship and serves as a foundation for future endeavors in news media.</w:t>
      </w:r>
    </w:p>
    <w:bookmarkEnd w:id="26"/>
    <w:bookmarkStart w:id="27" w:name="recommendations-for-future-interns"/>
    <w:p>
      <w:pPr>
        <w:pStyle w:val="Heading2"/>
      </w:pPr>
      <w:r>
        <w:t xml:space="preserve">7. Recommendations for Future Interns</w:t>
      </w:r>
    </w:p>
    <w:p>
      <w:pPr>
        <w:pStyle w:val="FirstParagraph"/>
      </w:pPr>
      <w:r>
        <w:t xml:space="preserve">To those who will undertake this program in the future, I offer the following advice based on my experience as an intern journalist:</w:t>
      </w:r>
    </w:p>
    <w:p>
      <w:pPr>
        <w:numPr>
          <w:ilvl w:val="0"/>
          <w:numId w:val="1003"/>
        </w:numPr>
        <w:pStyle w:val="Compact"/>
      </w:pPr>
      <w:r>
        <w:rPr>
          <w:bCs/>
          <w:b/>
        </w:rPr>
        <w:t xml:space="preserve">Be proactive:</w:t>
      </w:r>
      <w:r>
        <w:t xml:space="preserve"> </w:t>
      </w:r>
      <w:r>
        <w:t xml:space="preserve">Do not wait for stories to be assigned. Pitch your own ideas relevant to Wellington.</w:t>
      </w:r>
    </w:p>
    <w:p>
      <w:pPr>
        <w:numPr>
          <w:ilvl w:val="0"/>
          <w:numId w:val="1003"/>
        </w:numPr>
        <w:pStyle w:val="Compact"/>
      </w:pPr>
      <w:r>
        <w:rPr>
          <w:bCs/>
          <w:b/>
        </w:rPr>
        <w:t xml:space="preserve">Cultural Competence:</w:t>
      </w:r>
      <w:r>
        <w:t xml:space="preserve"> </w:t>
      </w:r>
      <w:r>
        <w:t xml:space="preserve">Invest time in learning about New Zealand history and indigenous culture to report more accurately and respectfully.</w:t>
      </w:r>
    </w:p>
    <w:p>
      <w:pPr>
        <w:numPr>
          <w:ilvl w:val="0"/>
          <w:numId w:val="1003"/>
        </w:numPr>
        <w:pStyle w:val="Compact"/>
      </w:pPr>
      <w:r>
        <w:rPr>
          <w:bCs/>
          <w:b/>
        </w:rPr>
        <w:t xml:space="preserve">Nurture Sources:</w:t>
      </w:r>
      <w:r>
        <w:t xml:space="preserve"> </w:t>
      </w:r>
      <w:r>
        <w:t xml:space="preserve">Relationships are currency in journalism. Treat every contact with respect and professionalism.</w:t>
      </w:r>
    </w:p>
    <w:p>
      <w:pPr>
        <w:pStyle w:val="FirstParagraph"/>
      </w:pPr>
      <w:r>
        <w:rPr>
          <w:iCs/>
          <w:i/>
        </w:rPr>
        <w:t xml:space="preserve">This concludes the formal Internship Report regarding my tenure as a Journalist Intern in New Zealand Wellington.</w:t>
      </w:r>
    </w:p>
    <w:p>
      <w:pPr>
        <w:pStyle w:val="BodyText"/>
      </w:pPr>
      <w:r>
        <w:t xml:space="preserve">© 2023 [Your Name]. All Rights Reserved. Submitted for Academic Credit.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1"/>
  </w:num>
  <w:num w:numId="1003">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Journalist in New Zealand Wellington</dc:title>
  <dc:creator/>
  <dc:language>en</dc:language>
  <cp:keywords/>
  <dcterms:created xsi:type="dcterms:W3CDTF">2026-07-29T19:52:24Z</dcterms:created>
  <dcterms:modified xsi:type="dcterms:W3CDTF">2026-07-29T19:52:24Z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