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in</w:t>
      </w:r>
      <w:r>
        <w:t xml:space="preserve"> </w:t>
      </w:r>
      <w:r>
        <w:t xml:space="preserve">Naples,</w:t>
      </w:r>
      <w:r>
        <w:t xml:space="preserve"> </w:t>
      </w:r>
      <w:r>
        <w:t xml:space="preserve">Italy</w:t>
      </w:r>
    </w:p>
    <w:p>
      <w:pPr>
        <w:pStyle w:val="FirstParagraph"/>
      </w:pPr>
      <w:r>
        <w:rPr>
          <w:bCs/>
          <w:b/>
        </w:rPr>
        <w:t xml:space="preserve">Title:</w:t>
      </w:r>
      <w:r>
        <w:t xml:space="preserve"> </w:t>
      </w:r>
      <w:r>
        <w:t xml:space="preserve">Internship Report on Judicial Observation and Legal Practice</w:t>
      </w:r>
      <w:r>
        <w:br/>
      </w:r>
      <w:r>
        <w:rPr>
          <w:bCs/>
          <w:b/>
        </w:rPr>
        <w:t xml:space="preserve">Institution:Naples Court of Appeal / District Court</w:t>
      </w:r>
      <w:r>
        <w:br/>
      </w:r>
      <w:r>
        <w:br/>
      </w:r>
      <w:r>
        <w:br/>
      </w:r>
      <w:r>
        <w:rPr>
          <w:bCs/>
          <w:b/>
        </w:rPr>
        <w:t xml:space="preserve">Jurisdiction:</w:t>
      </w:r>
      <w:r>
        <w:t xml:space="preserve"> </w:t>
      </w:r>
      <w:r>
        <w:t xml:space="preserve">Toronto, Italy Naples Region, Southern Italy (Campania)</w:t>
      </w:r>
      <w:r>
        <w:br/>
      </w:r>
      <w:r>
        <w:rPr>
          <w:bCs/>
          <w:b/>
        </w:rPr>
        <w:t xml:space="preserve">Date of Internship:</w:t>
      </w:r>
      <w:r>
        <w:t xml:space="preserve"> </w:t>
      </w:r>
      <w:r>
        <w:t xml:space="preserve">September 2023 – December 2023</w:t>
      </w:r>
      <w:r>
        <w:br/>
      </w:r>
      <w:r>
        <w:rPr>
          <w:bCs/>
          <w:b/>
        </w:rPr>
        <w:t xml:space="preserve">Intern Name:</w:t>
      </w:r>
      <w:r>
        <w:t xml:space="preserve">[Your Name]</w:t>
      </w:r>
      <w:r>
        <w:br/>
      </w:r>
      <w:r>
        <w:br/>
      </w:r>
      <w:r>
        <w:t xml:space="preserve">&lt; strong&gt;Lecturer/Sponsor:[Supervisor's Name]</w:t>
      </w:r>
    </w:p>
    <w:p>
      <w:pPr>
        <w:pStyle w:val="BodyText"/>
      </w:pPr>
      <w:r>
        <w:t xml:space="preserve">Judicial Observation and Legal Practice in the Italian System</w:t>
      </w:r>
    </w:p>
    <w:bookmarkStart w:id="20" w:name="introduction-and-objective"/>
    <w:p>
      <w:pPr>
        <w:pStyle w:val="Heading2"/>
      </w:pPr>
      <w:r>
        <w:t xml:space="preserve">1. Introduction and Objective</w:t>
      </w:r>
    </w:p>
    <w:p>
      <w:pPr>
        <w:pStyle w:val="FirstParagraph"/>
      </w:pPr>
      <w:r>
        <w:t xml:space="preserve">The primary objective of this internship was to gain a comprehensive understanding of the Italian judicial system, with a specific focus on the procedural mechanisms, administrative structures, and daily operations within a court located in Italy Naples. As part of my legal education, it was imperative to bridge the gap between theoretical civil law knowledge and practical application. The choice of Italy Naples as the location for this internship was strategic; as one of Europe’s most historically significant cities with a high volume of litigation, it offers a unique perspective on how traditional Roman-law influenced systems handle modern caseloads.</w:t>
      </w:r>
    </w:p>
    <w:p>
      <w:pPr>
        <w:pStyle w:val="BodyText"/>
      </w:pPr>
      <w:r>
        <w:t xml:space="preserve">This report details my experiences working alongside professional</w:t>
      </w:r>
      <w:r>
        <w:t xml:space="preserve"> </w:t>
      </w:r>
      <w:r>
        <w:rPr>
          <w:bCs/>
          <w:b/>
        </w:rPr>
        <w:t xml:space="preserve">Judge</w:t>
      </w:r>
      <w:r>
        <w:t xml:space="preserve"> </w:t>
      </w:r>
      <w:r>
        <w:t xml:space="preserve">officials, clerks (cancellieri), and public prosecutors. It highlights the cultural and procedural nuances inherent in the Italian legal framework, particularly within the bustling judicial environment of Naples.</w:t>
      </w:r>
    </w:p>
    <w:bookmarkEnd w:id="20"/>
    <w:bookmarkStart w:id="21" w:name="Xb6ced2c64b04d8bdefd4fe2b0e39c18696d8269"/>
    <w:p>
      <w:pPr>
        <w:pStyle w:val="Heading2"/>
      </w:pPr>
      <w:r>
        <w:t xml:space="preserve">2. Contextual Background: The Judicial Landscape in Italy Naples</w:t>
      </w:r>
    </w:p>
    <w:p>
      <w:pPr>
        <w:pStyle w:val="FirstParagraph"/>
      </w:pPr>
      <w:r>
        <w:t xml:space="preserve">Naples presents a distinct challenge for legal practitioners due to its high population density and complex socio-economic history. The courts in Italy Naples operate under significant pressure, dealing with a backlog of cases ranging from civil disputes and family law matters to serious criminal offenses involving organized crime structures. Understanding this context is crucial for any intern entering the system.</w:t>
      </w:r>
    </w:p>
    <w:p>
      <w:pPr>
        <w:pStyle w:val="BodyText"/>
      </w:pPr>
      <w:r>
        <w:t xml:space="preserve">The Italian judiciary is characterized by its inquisitorial nature, particularly in criminal proceedings. Unlike common law systems where the adversarial model prevails, the Italian system relies heavily on a Judge to direct the investigation and evidence gathering process. This fundamental difference was central to my learning curve during this internship.</w:t>
      </w:r>
    </w:p>
    <w:bookmarkEnd w:id="21"/>
    <w:bookmarkStart w:id="25" w:name="daily-activities-and-responsibilities"/>
    <w:p>
      <w:pPr>
        <w:pStyle w:val="Heading2"/>
      </w:pPr>
      <w:r>
        <w:t xml:space="preserve">3. Daily Activities and Responsibilities</w:t>
      </w:r>
    </w:p>
    <w:bookmarkStart w:id="22" w:name="a.-observation-of-court-hearings"/>
    <w:p>
      <w:pPr>
        <w:pStyle w:val="Heading3"/>
      </w:pPr>
      <w:r>
        <w:rPr>
          <w:bCs/>
          <w:b/>
        </w:rPr>
        <w:t xml:space="preserve">A. Observation of Court Hearings</w:t>
      </w:r>
    </w:p>
    <w:p>
      <w:pPr>
        <w:pStyle w:val="FirstParagraph"/>
      </w:pPr>
      <w:r>
        <w:t xml:space="preserve">A significant portion of my internship involved attending preliminary hearings (udienze preliminari) and civil case management conferences in the courts of Italy Naples. Observing a Judge presiding over these hearings provided invaluable insight into judicial temperament and procedural control.</w:t>
      </w:r>
    </w:p>
    <w:p>
      <w:pPr>
        <w:pStyle w:val="BodyText"/>
      </w:pPr>
      <w:r>
        <w:t xml:space="preserve">I observed how a Judge manages courtroom decorum, ensures that legal arguments are concise, and prevents unnecessary delays. In the Italian system, the Judge plays an active role in steering the trial toward truth-finding rather than merely acting as a passive arbiter between two opposing sides. I noted specifically how Judges in Italy Naples balance strict adherence to procedural codes with the need for judicial economy.</w:t>
      </w:r>
    </w:p>
    <w:bookmarkEnd w:id="22"/>
    <w:bookmarkStart w:id="23" w:name="b.-drafting-and-legal-research"/>
    <w:p>
      <w:pPr>
        <w:pStyle w:val="Heading3"/>
      </w:pPr>
      <w:r>
        <w:rPr>
          <w:bCs/>
          <w:b/>
        </w:rPr>
        <w:t xml:space="preserve">B. Drafting and Legal Research</w:t>
      </w:r>
    </w:p>
    <w:p>
      <w:pPr>
        <w:pStyle w:val="FirstParagraph"/>
      </w:pPr>
      <w:r>
        <w:t xml:space="preserve">Under the supervision of a senior magistrate, I was tasked with researching specific areas of Italian civil law, particularly regarding tenant rights and commercial disputes. This research was then synthesized into memos for the Judge’s chambers (cancelleria). One key responsibility involved analyzing recent case law from the Court of Cassation to see how it applied to ongoing cases in Naples.</w:t>
      </w:r>
    </w:p>
    <w:p>
      <w:pPr>
        <w:pStyle w:val="BodyText"/>
      </w:pPr>
      <w:r>
        <w:t xml:space="preserve">This task highlighted the hierarchical nature of Italian jurisprudence. While previous decisions are not strictly binding as they are in common law, they carry significant persuasive weight. Learning to navigate this soft precedent was a critical skill development during my time with the Judge’s office.</w:t>
      </w:r>
    </w:p>
    <w:bookmarkEnd w:id="23"/>
    <w:bookmarkStart w:id="24" w:name="c.-administrative-procedures"/>
    <w:p>
      <w:pPr>
        <w:pStyle w:val="Heading3"/>
      </w:pPr>
      <w:r>
        <w:rPr>
          <w:bCs/>
          <w:b/>
        </w:rPr>
        <w:t xml:space="preserve">C. Administrative Procedures</w:t>
      </w:r>
    </w:p>
    <w:p>
      <w:pPr>
        <w:pStyle w:val="FirstParagraph"/>
      </w:pPr>
      <w:r>
        <w:t xml:space="preserve">The role of the Judge is not limited to decision-making; it also encompasses extensive administrative oversight. I assisted in organizing case files and monitoring deadlines for appeals. In Italy Naples, where procedural deadlines are strictly enforced, missing a filing date can have severe consequences for litigants. This experience taught me the importance of meticulous organizational skills in legal practice.</w:t>
      </w:r>
    </w:p>
    <w:bookmarkEnd w:id="24"/>
    <w:bookmarkEnd w:id="25"/>
    <w:bookmarkStart w:id="26" w:name="key-learnings-and-cultural-nuances"/>
    <w:p>
      <w:pPr>
        <w:pStyle w:val="Heading2"/>
      </w:pPr>
      <w:r>
        <w:t xml:space="preserve">4. Key Learnings and Cultural Nuances</w:t>
      </w:r>
    </w:p>
    <w:p>
      <w:pPr>
        <w:pStyle w:val="FirstParagraph"/>
      </w:pPr>
      <w:r>
        <w:rPr>
          <w:bCs/>
          <w:b/>
        </w:rPr>
        <w:t xml:space="preserve">The Role of Language:</w:t>
      </w:r>
      <w:r>
        <w:t xml:space="preserve"> </w:t>
      </w:r>
      <w:r>
        <w:t xml:space="preserve">Legal Italian is highly formalized. My initial struggle with specific procedural terminology gradually gave way to fluency, which was essential for communicating effectively with court staff and understanding the nuances of a Judge’s oral instructions.</w:t>
      </w:r>
    </w:p>
    <w:p>
      <w:pPr>
        <w:pStyle w:val="BodyText"/>
      </w:pPr>
      <w:r>
        <w:rPr>
          <w:bCs/>
          <w:b/>
        </w:rPr>
        <w:t xml:space="preserve">Judicial Independence:</w:t>
      </w:r>
      <w:r>
        <w:t xml:space="preserve"> </w:t>
      </w:r>
      <w:r>
        <w:t xml:space="preserve">Observing the independence of a Judge in Italy Naples reinforced my understanding of Article 104 of the Italian Constitution. Judges operate outside political influence, yet they are members of a judicial corps that is self-governing through the High Council of the Judiciary (CSM). This self-regulation was evident in how disciplinary matters and career advancements were discussed among senior magistrates.</w:t>
      </w:r>
    </w:p>
    <w:p>
      <w:pPr>
        <w:pStyle w:val="BodyText"/>
      </w:pPr>
      <w:r>
        <w:rPr>
          <w:bCs/>
          <w:b/>
        </w:rPr>
        <w:t xml:space="preserve">Civil vs. Criminal Procedure:</w:t>
      </w:r>
      <w:r>
        <w:t xml:space="preserve"> </w:t>
      </w:r>
      <w:r>
        <w:t xml:space="preserve">I gained a deeper appreciation for the differences between civil and criminal procedures. In criminal cases, the protective role of the Judge regarding human rights became apparent, especially in cases involving vulnerable defendants or complex evidence from organized crime investigations.</w:t>
      </w:r>
    </w:p>
    <w:bookmarkEnd w:id="26"/>
    <w:bookmarkStart w:id="27" w:name="challenges-encountered"/>
    <w:p>
      <w:pPr>
        <w:pStyle w:val="Heading2"/>
      </w:pPr>
      <w:r>
        <w:t xml:space="preserve">5. Challenges Encountered</w:t>
      </w:r>
    </w:p>
    <w:p>
      <w:pPr>
        <w:pStyle w:val="FirstParagraph"/>
      </w:pPr>
      <w:r>
        <w:t xml:space="preserve">The volume of work in Italy Naples is intense. One challenge I faced was adapting to the fast-paced environment where decisions often need to be made quickly based on incomplete information during preliminary hearings. Additionally, understanding the informal networks and local customs that sometimes influence legal interactions in Southern Italy required a degree of cultural sensitivity and patience.</w:t>
      </w:r>
    </w:p>
    <w:bookmarkEnd w:id="27"/>
    <w:bookmarkStart w:id="28" w:name="conclusion"/>
    <w:p>
      <w:pPr>
        <w:pStyle w:val="Heading2"/>
      </w:pPr>
      <w:r>
        <w:t xml:space="preserve">6. Conclusion</w:t>
      </w:r>
    </w:p>
    <w:p>
      <w:pPr>
        <w:pStyle w:val="FirstParagraph"/>
      </w:pPr>
      <w:r>
        <w:t xml:space="preserve">This internship has profoundly shaped my professional outlook on law practice within a continental European system. Working in the shadow of history in Italy Naples, I learned that being a competent legal professional requires more than just knowledge of statutes; it demands an understanding of human dynamics, procedural efficiency, and ethical responsibility.</w:t>
      </w:r>
    </w:p>
    <w:p>
      <w:pPr>
        <w:pStyle w:val="BodyText"/>
      </w:pPr>
      <w:r>
        <w:t xml:space="preserve">The experience of assisting a</w:t>
      </w:r>
      <w:r>
        <w:t xml:space="preserve"> </w:t>
      </w:r>
      <w:r>
        <w:rPr>
          <w:bCs/>
          <w:b/>
        </w:rPr>
        <w:t xml:space="preserve">Judge</w:t>
      </w:r>
      <w:r>
        <w:t xml:space="preserve"> </w:t>
      </w:r>
      <w:r>
        <w:t xml:space="preserve">in such a vibrant and complex city has equipped me with practical skills in legal research, case management, and courtroom observation. I am grateful for the mentorship provided by the magistrates of Naples and look forward to applying these insights in my future legal career.</w:t>
      </w:r>
    </w:p>
    <w:p>
      <w:pPr>
        <w:pStyle w:val="BodyText"/>
      </w:pPr>
      <w:r>
        <w:rPr>
          <w:iCs/>
          <w:i/>
        </w:rPr>
        <w:t xml:space="preserve">This document serves as a formal record of academic internship activities conducted in accordance with university requirements and local judicial protocols.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in Naples, Italy</dc:title>
  <dc:creator/>
  <dc:language>en</dc:language>
  <cp:keywords/>
  <dcterms:created xsi:type="dcterms:W3CDTF">2026-07-29T13:21:47Z</dcterms:created>
  <dcterms:modified xsi:type="dcterms:W3CDTF">2026-07-29T13:21:47Z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