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internship-report"/>
    <w:p>
      <w:pPr>
        <w:pStyle w:val="Heading1"/>
      </w:pPr>
      <w:r>
        <w:t xml:space="preserve">INTERNSHIP REPORT</w:t>
      </w:r>
    </w:p>
    <w:bookmarkStart w:id="20" w:name="Xbce4d2d65a9eba361485b3cd02d50c80fe93008"/>
    <w:p>
      <w:pPr>
        <w:pStyle w:val="Heading2"/>
      </w:pPr>
      <w:r>
        <w:t xml:space="preserve">PRACTICAL TRAINING IN THE JUDICIAL SYSTEM OF SENEGAL DAKAR</w:t>
      </w:r>
    </w:p>
    <w:p>
      <w:pPr>
        <w:pStyle w:val="FirstParagraph"/>
      </w:pPr>
      <w:r>
        <w:rPr>
          <w:bCs/>
          <w:b/>
        </w:rPr>
        <w:t xml:space="preserve">Focusing on the Role and Responsibilities of a Judge</w:t>
      </w:r>
    </w:p>
    <w:p>
      <w:pPr>
        <w:pStyle w:val="BodyText"/>
      </w:pPr>
      <w:r>
        <w:t xml:space="preserve">Location: Senegal Dakar</w:t>
      </w:r>
      <w:r>
        <w:br/>
      </w:r>
      <w:r>
        <w:t xml:space="preserve">Institution: High Court of Justice</w:t>
      </w:r>
      <w:r>
        <w:br/>
      </w:r>
      <w:r>
        <w:t xml:space="preserve">Duration: 3 Months</w:t>
      </w:r>
      <w:r>
        <w:br/>
      </w:r>
      <w:r>
        <w:t xml:space="preserve">Intern Name: [Student Name]</w:t>
      </w:r>
      <w:r>
        <w:br/>
      </w:r>
      <w:r>
        <w:t xml:space="preserve">Supervisor: Honorable Judge [Supervisor Name]</w:t>
      </w:r>
    </w:p>
    <w:bookmarkEnd w:id="20"/>
    <w:bookmarkStart w:id="21" w:name="introduction"/>
    <w:p>
      <w:pPr>
        <w:pStyle w:val="Heading2"/>
      </w:pPr>
      <w:r>
        <w:t xml:space="preserve">1. Introduction</w:t>
      </w:r>
    </w:p>
    <w:p>
      <w:pPr>
        <w:pStyle w:val="FirstParagraph"/>
      </w:pPr>
      <w:r>
        <w:t xml:space="preserve">The judiciary serves as the cornerstone of any democratic society, ensuring the rule of law, protecting fundamental rights, and maintaining social order. In</w:t>
      </w:r>
      <w:r>
        <w:t xml:space="preserve"> </w:t>
      </w:r>
      <w:r>
        <w:rPr>
          <w:bCs/>
          <w:b/>
        </w:rPr>
        <w:t xml:space="preserve">Senegal Dakar</w:t>
      </w:r>
      <w:r>
        <w:t xml:space="preserve">, the judicial landscape is vibrant, complex, and deeply rooted in a hybrid legal tradition that combines French civil law influences with local customary practices and Islamic jurisprudence. This report outlines my three-month internship experience within the judicial framework of</w:t>
      </w:r>
      <w:r>
        <w:t xml:space="preserve"> </w:t>
      </w:r>
      <w:r>
        <w:rPr>
          <w:bCs/>
          <w:b/>
        </w:rPr>
        <w:t xml:space="preserve">Senegal Dakar</w:t>
      </w:r>
      <w:r>
        <w:t xml:space="preserve">, specifically focusing on the daily operations, challenges, and profound responsibilities associated with the role of a</w:t>
      </w:r>
      <w:r>
        <w:t xml:space="preserve"> </w:t>
      </w:r>
      <w:r>
        <w:rPr>
          <w:bCs/>
          <w:b/>
        </w:rPr>
        <w:t xml:space="preserve">Judge</w:t>
      </w:r>
      <w:r>
        <w:t xml:space="preserve">.</w:t>
      </w:r>
    </w:p>
    <w:p>
      <w:pPr>
        <w:pStyle w:val="BodyText"/>
      </w:pPr>
      <w:r>
        <w:t xml:space="preserve">The objective of this internship was to bridge the gap between theoretical legal education and practical application. By observing and assisting in a busy court in</w:t>
      </w:r>
      <w:r>
        <w:t xml:space="preserve"> </w:t>
      </w:r>
      <w:r>
        <w:rPr>
          <w:bCs/>
          <w:b/>
        </w:rPr>
        <w:t xml:space="preserve">Senegal Dakar</w:t>
      </w:r>
      <w:r>
        <w:t xml:space="preserve">, I aimed to understand how judicial decisions are formulated, how case management is handled under pressure, and what it truly means to uphold justice as a</w:t>
      </w:r>
      <w:r>
        <w:t xml:space="preserve"> </w:t>
      </w:r>
      <w:r>
        <w:rPr>
          <w:bCs/>
          <w:b/>
        </w:rPr>
        <w:t xml:space="preserve">Judge</w:t>
      </w:r>
      <w:r>
        <w:t xml:space="preserve"> </w:t>
      </w:r>
      <w:r>
        <w:t xml:space="preserve">in a rapidly developing West African nation.</w:t>
      </w:r>
    </w:p>
    <w:bookmarkEnd w:id="21"/>
    <w:bookmarkStart w:id="22" w:name="Xa1b311af3b3df2ff8633b5b07054f76cd181822"/>
    <w:p>
      <w:pPr>
        <w:pStyle w:val="Heading2"/>
      </w:pPr>
      <w:r>
        <w:t xml:space="preserve">2. Context of the Judicial System in Senegal Dakar</w:t>
      </w:r>
    </w:p>
    <w:p>
      <w:pPr>
        <w:pStyle w:val="FirstParagraph"/>
      </w:pPr>
      <w:r>
        <w:rPr>
          <w:bCs/>
          <w:b/>
        </w:rPr>
        <w:t xml:space="preserve">Senegal Dakar</w:t>
      </w:r>
      <w:r>
        <w:t xml:space="preserve">, as the economic and political capital, hosts some of the most significant courts in the country. The judicial system here is characterized by a hierarchical structure comprising Courts of First Instance, Courts of Appeal, and specialized tribunals. The culture within these institutions is one of rigorous formalism mixed with an increasing demand for accessibility and speed in justice delivery.</w:t>
      </w:r>
    </w:p>
    <w:p>
      <w:pPr>
        <w:pStyle w:val="BodyText"/>
      </w:pPr>
      <w:r>
        <w:t xml:space="preserve">During my time in</w:t>
      </w:r>
      <w:r>
        <w:t xml:space="preserve"> </w:t>
      </w:r>
      <w:r>
        <w:rPr>
          <w:bCs/>
          <w:b/>
        </w:rPr>
        <w:t xml:space="preserve">Senegal Dakar</w:t>
      </w:r>
      <w:r>
        <w:t xml:space="preserve">, I observed that the docket is often congested. Cases range from commercial disputes involving international corporations based in the Dakar Plateau to family law matters involving traditional mediation practices. Understanding this duality was crucial for comprehending the multifaceted role of a</w:t>
      </w:r>
      <w:r>
        <w:t xml:space="preserve"> </w:t>
      </w:r>
      <w:r>
        <w:rPr>
          <w:bCs/>
          <w:b/>
        </w:rPr>
        <w:t xml:space="preserve">Judge</w:t>
      </w:r>
      <w:r>
        <w:t xml:space="preserve">. A judge in this context is not merely an adjudicator of written statutes but also a mediator who must navigate cultural sensitivities while adhering to national and international legal standards.</w:t>
      </w:r>
    </w:p>
    <w:bookmarkEnd w:id="22"/>
    <w:bookmarkStart w:id="26" w:name="X332a976ba56ceeb8e2ca02f1321829f39a285b3"/>
    <w:p>
      <w:pPr>
        <w:pStyle w:val="Heading2"/>
      </w:pPr>
      <w:r>
        <w:t xml:space="preserve">3. The Role and Responsibilities of the Judge</w:t>
      </w:r>
    </w:p>
    <w:p>
      <w:pPr>
        <w:pStyle w:val="FirstParagraph"/>
      </w:pPr>
      <w:r>
        <w:t xml:space="preserve">The central focus of my internship was observing the daily activities of a</w:t>
      </w:r>
      <w:r>
        <w:t xml:space="preserve"> </w:t>
      </w:r>
      <w:r>
        <w:rPr>
          <w:bCs/>
          <w:b/>
        </w:rPr>
        <w:t xml:space="preserve">Judge</w:t>
      </w:r>
      <w:r>
        <w:t xml:space="preserve">. The role extends far beyond sitting on the bench and delivering verdicts. My supervisor, an experienced magistrates, emphasized that being a</w:t>
      </w:r>
      <w:r>
        <w:t xml:space="preserve"> </w:t>
      </w:r>
      <w:r>
        <w:rPr>
          <w:bCs/>
          <w:b/>
        </w:rPr>
        <w:t xml:space="preserve">Judge</w:t>
      </w:r>
      <w:r>
        <w:t xml:space="preserve"> </w:t>
      </w:r>
      <w:r>
        <w:t xml:space="preserve">requires intellectual curiosity, immense patience, and ethical integrity.</w:t>
      </w:r>
    </w:p>
    <w:bookmarkStart w:id="23" w:name="case-preparation-and-study"/>
    <w:p>
      <w:pPr>
        <w:pStyle w:val="Heading3"/>
      </w:pPr>
      <w:r>
        <w:t xml:space="preserve">3.1 Case Preparation and Study</w:t>
      </w:r>
    </w:p>
    <w:p>
      <w:pPr>
        <w:pStyle w:val="FirstParagraph"/>
      </w:pPr>
      <w:r>
        <w:t xml:space="preserve">A significant portion of a</w:t>
      </w:r>
      <w:r>
        <w:t xml:space="preserve"> </w:t>
      </w:r>
      <w:r>
        <w:rPr>
          <w:bCs/>
          <w:b/>
        </w:rPr>
        <w:t xml:space="preserve">Judge</w:t>
      </w:r>
      <w:r>
        <w:t xml:space="preserve">'s day is dedicated to the review of case files before the hearing takes place. In</w:t>
      </w:r>
      <w:r>
        <w:t xml:space="preserve"> </w:t>
      </w:r>
      <w:r>
        <w:rPr>
          <w:bCs/>
          <w:b/>
        </w:rPr>
        <w:t xml:space="preserve">Senegal Dakar</w:t>
      </w:r>
      <w:r>
        <w:t xml:space="preserve">, where court backlogs are a known challenge, thorough preparation is essential to ensure efficient proceedings. I assisted in summarizing witness testimonies, identifying key legal questions, and researching relevant precedents. This process highlighted the analytical rigor required of a</w:t>
      </w:r>
      <w:r>
        <w:t xml:space="preserve"> </w:t>
      </w:r>
      <w:r>
        <w:rPr>
          <w:bCs/>
          <w:b/>
        </w:rPr>
        <w:t xml:space="preserve">Judge</w:t>
      </w:r>
      <w:r>
        <w:t xml:space="preserve">. It became clear that the quality of a judgment is directly proportional to the depth of preparation undertaken prior to the trial.</w:t>
      </w:r>
    </w:p>
    <w:bookmarkEnd w:id="23"/>
    <w:bookmarkStart w:id="24" w:name="conducting-hearings"/>
    <w:p>
      <w:pPr>
        <w:pStyle w:val="Heading3"/>
      </w:pPr>
      <w:r>
        <w:t xml:space="preserve">3.2 Conducting Hearings</w:t>
      </w:r>
    </w:p>
    <w:p>
      <w:pPr>
        <w:pStyle w:val="FirstParagraph"/>
      </w:pPr>
      <w:r>
        <w:t xml:space="preserve">Observing courtroom proceedings provided invaluable insights into judicial authority and demeanor. A</w:t>
      </w:r>
      <w:r>
        <w:t xml:space="preserve"> </w:t>
      </w:r>
      <w:r>
        <w:rPr>
          <w:bCs/>
          <w:b/>
        </w:rPr>
        <w:t xml:space="preserve">Judge</w:t>
      </w:r>
      <w:r>
        <w:t xml:space="preserve"> </w:t>
      </w:r>
      <w:r>
        <w:t xml:space="preserve">must maintain impartiality while managing often emotional litigants. In</w:t>
      </w:r>
      <w:r>
        <w:t xml:space="preserve"> </w:t>
      </w:r>
      <w:r>
        <w:rPr>
          <w:bCs/>
          <w:b/>
        </w:rPr>
        <w:t xml:space="preserve">Senegal Dakar</w:t>
      </w:r>
      <w:r>
        <w:t xml:space="preserve">, the atmosphere in court can be intense, reflecting the societal importance placed on legal outcomes. I witnessed how a skilled</w:t>
      </w:r>
      <w:r>
        <w:t xml:space="preserve"> </w:t>
      </w:r>
      <w:r>
        <w:rPr>
          <w:bCs/>
          <w:b/>
        </w:rPr>
        <w:t xml:space="preserve">Judge</w:t>
      </w:r>
      <w:r>
        <w:t xml:space="preserve"> </w:t>
      </w:r>
      <w:r>
        <w:t xml:space="preserve">uses procedural knowledge to keep hearings focused, ensures that both parties have an equal opportunity to present their case (the principle of adversarial process), and commands respect without resorting to intimidation.</w:t>
      </w:r>
    </w:p>
    <w:bookmarkEnd w:id="24"/>
    <w:bookmarkStart w:id="25" w:name="drafting-judgments"/>
    <w:p>
      <w:pPr>
        <w:pStyle w:val="Heading3"/>
      </w:pPr>
      <w:r>
        <w:t xml:space="preserve">3.3 Drafting Judgments</w:t>
      </w:r>
    </w:p>
    <w:p>
      <w:pPr>
        <w:pStyle w:val="FirstParagraph"/>
      </w:pPr>
      <w:r>
        <w:t xml:space="preserve">The most critical responsibility of a</w:t>
      </w:r>
      <w:r>
        <w:t xml:space="preserve"> </w:t>
      </w:r>
      <w:r>
        <w:rPr>
          <w:bCs/>
          <w:b/>
        </w:rPr>
        <w:t xml:space="preserve">Judge</w:t>
      </w:r>
      <w:r>
        <w:t xml:space="preserve"> </w:t>
      </w:r>
      <w:r>
        <w:t xml:space="preserve">is the formulation of the judgment. In</w:t>
      </w:r>
      <w:r>
        <w:t xml:space="preserve"> </w:t>
      </w:r>
      <w:r>
        <w:rPr>
          <w:bCs/>
          <w:b/>
        </w:rPr>
        <w:t xml:space="preserve">Sene gal Dakar</w:t>
      </w:r>
      <w:r>
        <w:t xml:space="preserve">, judgments must be written in formal legal French, adhering to strict structural requirements: statement of facts, procedural history, legal reasoning (motifs), and dispositive provisions (the final decision). I assisted in drafting non-contentious decisions and observing how complex arguments were distilled into clear legal conclusions. This task required precision; a single error in logic or citation could lead to an appeal or the nullification of the judgment.</w:t>
      </w:r>
    </w:p>
    <w:bookmarkEnd w:id="25"/>
    <w:bookmarkEnd w:id="26"/>
    <w:bookmarkStart w:id="27" w:name="X1ce78e173d2294397514c364afb21afa41a0ac4"/>
    <w:p>
      <w:pPr>
        <w:pStyle w:val="Heading2"/>
      </w:pPr>
      <w:r>
        <w:t xml:space="preserve">4. Challenges Faced by Judges in Senegal Dakar</w:t>
      </w:r>
    </w:p>
    <w:p>
      <w:pPr>
        <w:pStyle w:val="FirstParagraph"/>
      </w:pPr>
      <w:r>
        <w:t xml:space="preserve">The internship revealed several systemic challenges affecting the judiciary in</w:t>
      </w:r>
      <w:r>
        <w:t xml:space="preserve"> </w:t>
      </w:r>
      <w:r>
        <w:rPr>
          <w:bCs/>
          <w:b/>
        </w:rPr>
        <w:t xml:space="preserve">Senegal Dakar</w:t>
      </w:r>
      <w:r>
        <w:t xml:space="preserve">. Firstly, resource constraints are prevalent. Limited access to updated legal databases and physical archives can hinder the research capabilities of a</w:t>
      </w:r>
      <w:r>
        <w:t xml:space="preserve"> </w:t>
      </w:r>
      <w:r>
        <w:rPr>
          <w:bCs/>
          <w:b/>
        </w:rPr>
        <w:t xml:space="preserve">Judge</w:t>
      </w:r>
      <w:r>
        <w:t xml:space="preserve">. Secondly, the sheer volume of cases creates immense pressure. Judges in</w:t>
      </w:r>
    </w:p>
    <w:p>
      <w:pPr>
        <w:pStyle w:val="BodyText"/>
      </w:pPr>
      <w:r>
        <w:t xml:space="preserve">Senegal Dakar often handle dozens of matters per day, which can lead to fatigue and potential risks regarding thoroughness.</w:t>
      </w:r>
    </w:p>
    <w:p>
      <w:pPr>
        <w:pStyle w:val="BodyText"/>
      </w:pPr>
      <w:r>
        <w:t xml:space="preserve">Furthermore, there is growing public expectation for transparency and speed. In</w:t>
      </w:r>
      <w:r>
        <w:t xml:space="preserve"> </w:t>
      </w:r>
      <w:r>
        <w:rPr>
          <w:bCs/>
          <w:b/>
        </w:rPr>
        <w:t xml:space="preserve">Sene gal Dakar</w:t>
      </w:r>
      <w:r>
        <w:t xml:space="preserve">, the media plays an active role in reporting on high-profile cases. A</w:t>
      </w:r>
      <w:r>
        <w:t xml:space="preserve"> </w:t>
      </w:r>
      <w:r>
        <w:rPr>
          <w:bCs/>
          <w:b/>
        </w:rPr>
        <w:t xml:space="preserve">Judge</w:t>
      </w:r>
      <w:r>
        <w:t xml:space="preserve"> </w:t>
      </w:r>
      <w:r>
        <w:t xml:space="preserve">must navigate this scrutiny while maintaining judicial independence—a balance that requires significant professional courage and adherence to ethical codes.</w:t>
      </w:r>
    </w:p>
    <w:bookmarkEnd w:id="27"/>
    <w:bookmarkStart w:id="28" w:name="X1e6730b2e419ff827f6d92b6d22719141feb144"/>
    <w:p>
      <w:pPr>
        <w:pStyle w:val="Heading2"/>
      </w:pPr>
      <w:r>
        <w:t xml:space="preserve">5. Ethical Considerations and Professionalism</w:t>
      </w:r>
    </w:p>
    <w:p>
      <w:pPr>
        <w:pStyle w:val="FirstParagraph"/>
      </w:pPr>
      <w:r>
        <w:t xml:space="preserve">Ethics form the bedrock of the judiciary. Throughout my internship in</w:t>
      </w:r>
      <w:r>
        <w:t xml:space="preserve"> </w:t>
      </w:r>
      <w:r>
        <w:rPr>
          <w:bCs/>
          <w:b/>
        </w:rPr>
        <w:t xml:space="preserve">Sene gal Dakar</w:t>
      </w:r>
      <w:r>
        <w:t xml:space="preserve">, I was taught that a</w:t>
      </w:r>
      <w:r>
        <w:t xml:space="preserve"> </w:t>
      </w:r>
      <w:r>
        <w:rPr>
          <w:bCs/>
          <w:b/>
        </w:rPr>
        <w:t xml:space="preserve">Judge</w:t>
      </w:r>
      <w:r>
        <w:t xml:space="preserve"> </w:t>
      </w:r>
      <w:r>
        <w:t xml:space="preserve">must avoid any appearance of bias or conflict of interest. The concept of *impartiality* is paramount. I learned about recusal procedures, where a</w:t>
      </w:r>
    </w:p>
    <w:p>
      <w:pPr>
        <w:pStyle w:val="BodyText"/>
      </w:pPr>
      <w:r>
        <w:t xml:space="preserve">Judge must step aside if they have personal ties to a party involved in the case.</w:t>
      </w:r>
    </w:p>
    <w:p>
      <w:pPr>
        <w:pStyle w:val="BodyText"/>
      </w:pPr>
      <w:r>
        <w:t xml:space="preserve">Dignity and discretion were also emphasized. A</w:t>
      </w:r>
    </w:p>
    <w:p>
      <w:pPr>
        <w:pStyle w:val="BodyText"/>
      </w:pPr>
      <w:r>
        <w:t xml:space="preserve">Judge represents the state’s authority and must conduct themselves with decorum at all times. In the culturally rich environment of</w:t>
      </w:r>
      <w:r>
        <w:t xml:space="preserve"> </w:t>
      </w:r>
      <w:r>
        <w:rPr>
          <w:bCs/>
          <w:b/>
        </w:rPr>
        <w:t xml:space="preserve">Sene gal Dakar</w:t>
      </w:r>
      <w:r>
        <w:t xml:space="preserve">, respecting local customs while upholding universal human rights is a delicate ethical tightrope that every judge must walk.</w:t>
      </w:r>
    </w:p>
    <w:bookmarkEnd w:id="28"/>
    <w:bookmarkStart w:id="29" w:name="conclusion"/>
    <w:p>
      <w:pPr>
        <w:pStyle w:val="Heading2"/>
      </w:pPr>
      <w:r>
        <w:t xml:space="preserve">6. Conclusion</w:t>
      </w:r>
    </w:p>
    <w:p>
      <w:pPr>
        <w:pStyle w:val="FirstParagraph"/>
      </w:pPr>
      <w:r>
        <w:t xml:space="preserve">This internship in</w:t>
      </w:r>
    </w:p>
    <w:p>
      <w:pPr>
        <w:pStyle w:val="BodyText"/>
      </w:pPr>
      <w:r>
        <w:t xml:space="preserve">Sene gal Dakar has been a transformative experience that deepened my appreciation for the judicial profession. It has allowed me to witness firsthand the intricate workings of justice within a specific cultural and legal context. The role of the</w:t>
      </w:r>
      <w:r>
        <w:t xml:space="preserve"> </w:t>
      </w:r>
      <w:r>
        <w:rPr>
          <w:bCs/>
          <w:b/>
        </w:rPr>
        <w:t xml:space="preserve">Judge</w:t>
      </w:r>
      <w:r>
        <w:t xml:space="preserve"> </w:t>
      </w:r>
      <w:r>
        <w:t xml:space="preserve">is revealed not just as a position of power, but as one of immense service and responsibility.</w:t>
      </w:r>
    </w:p>
    <w:p>
      <w:pPr>
        <w:pStyle w:val="BodyText"/>
      </w:pPr>
      <w:r>
        <w:t xml:space="preserve">The experience in</w:t>
      </w:r>
    </w:p>
    <w:p>
      <w:pPr>
        <w:pStyle w:val="BodyText"/>
      </w:pPr>
      <w:r>
        <w:t xml:space="preserve">Sene gal Dakar has equipped me with practical skills in legal research, case analysis, and judicial reasoning. More importantly, it has instilled in me a profound respect for the rule of law and the dedication required to serve as a fair and effective</w:t>
      </w:r>
      <w:r>
        <w:t xml:space="preserve"> </w:t>
      </w:r>
      <w:r>
        <w:rPr>
          <w:bCs/>
          <w:b/>
        </w:rPr>
        <w:t xml:space="preserve">Judge</w:t>
      </w:r>
      <w:r>
        <w:t xml:space="preserve">. As I move forward in my legal career, the lessons learned within the courts of</w:t>
      </w:r>
    </w:p>
    <w:p>
      <w:pPr>
        <w:pStyle w:val="BodyText"/>
      </w:pPr>
      <w:r>
        <w:t xml:space="preserve">Sene gal Dakar will remain foundational to my professional identity. I leave with a renewed commitment to pursuing justice with integrity, empathy, and rigor.</w:t>
      </w:r>
    </w:p>
    <w:p>
      <w:pPr>
        <w:pStyle w:val="BodyText"/>
      </w:pPr>
      <w:r>
        <w:br/>
      </w:r>
      <w:r>
        <w:br/>
      </w:r>
    </w:p>
    <w:p>
      <w:pPr>
        <w:pStyle w:val="BodyText"/>
      </w:pPr>
      <w:r>
        <w:rPr>
          <w:iCs/>
          <w:i/>
        </w:rPr>
        <w:t xml:space="preserve">[Student Signature]</w:t>
      </w:r>
    </w:p>
    <w:p>
      <w:pPr>
        <w:pStyle w:val="BodyText"/>
      </w:pPr>
      <w:r>
        <w:rPr>
          <w:bCs/>
          <w:b/>
        </w:rPr>
        <w:t xml:space="preserve">Date: [Current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2026-07-29T10:32:48Z</dcterms:created>
  <dcterms:modified xsi:type="dcterms:W3CDTF">2026-07-29T10:32:48Z</dcterms:modified>
</cp:coreProperties>
</file>

<file path=docProps/custom.xml><?xml version="1.0" encoding="utf-8"?>
<Properties xmlns="http://schemas.openxmlformats.org/officeDocument/2006/custom-properties" xmlns:vt="http://schemas.openxmlformats.org/officeDocument/2006/docPropsVTypes"/>
</file>