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Judicial</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May 24, 2024</w:t>
      </w:r>
    </w:p>
    <w:p>
      <w:pPr>
        <w:pStyle w:val="BodyText"/>
      </w:pPr>
      <w:r>
        <w:rPr>
          <w:bCs/>
          <w:b/>
        </w:rPr>
        <w:t xml:space="preserve">Intern Name:</w:t>
      </w:r>
      <w:r>
        <w:t xml:space="preserve"> </w:t>
      </w:r>
      <w:r>
        <w:t xml:space="preserve">Alex Mercer</w:t>
      </w:r>
    </w:p>
    <w:p>
      <w:pPr>
        <w:pStyle w:val="BodyText"/>
      </w:pPr>
      <w:r>
        <w:rPr>
          <w:bCs/>
          <w:b/>
        </w:rPr>
        <w:t xml:space="preserve">Institution/University:</w:t>
      </w:r>
      <w:r>
        <w:t xml:space="preserve"> </w:t>
      </w:r>
      <w:r>
        <w:t xml:space="preserve">Global Law Institute</w:t>
      </w:r>
    </w:p>
    <w:p>
      <w:pPr>
        <w:pStyle w:val="BodyText"/>
      </w:pPr>
      <w:r>
        <w:rPr>
          <w:bCs/>
          <w:b/>
        </w:rPr>
        <w:t xml:space="preserve">Lieu of Internship:</w:t>
      </w:r>
      <w:r>
        <w:t xml:space="preserve">Judicial Court of Valencia, Spain Valencia</w:t>
      </w:r>
    </w:p>
    <w:bookmarkStart w:id="28" w:name="X16f159f2af0d0967c4b632df57a346ecfe799f0"/>
    <w:p>
      <w:pPr>
        <w:pStyle w:val="Heading1"/>
      </w:pPr>
      <w:r>
        <w:t xml:space="preserve">Mandatory Internship Report: The Judicial Role of the Judge in Spain Valencia</w:t>
      </w:r>
    </w:p>
    <w:bookmarkStart w:id="20" w:name="introduction-and-contextual-framework"/>
    <w:p>
      <w:pPr>
        <w:pStyle w:val="Heading2"/>
      </w:pPr>
      <w:r>
        <w:t xml:space="preserve">1. Introduction and Contextual Framework</w:t>
      </w:r>
    </w:p>
    <w:p>
      <w:pPr>
        <w:pStyle w:val="FirstParagraph"/>
      </w:pPr>
      <w:r>
        <w:t xml:space="preserve">The objective of this mandatory internship report is to provide a comprehensive analysis of the judicial system, specifically focusing on the critical role played by a Judge within the legal framework of Spain Valencia. This document serves as a formal record of my three-month placement at the Judicial Court in Valencia, where I observed and assisted in various procedural aspects. The primary goal was to understand how statutory law is interpreted and applied by a Judge in one of Spain’s most economically dynamic regions. Understanding the specific jurisdictional nuances of Spain Valencia requires a deep dive into both national Spanish legislation and local administrative practices.</w:t>
      </w:r>
    </w:p>
    <w:bookmarkEnd w:id="20"/>
    <w:bookmarkStart w:id="21" w:name="Xf726554979fdb669498cb70eb6294a3970edaac"/>
    <w:p>
      <w:pPr>
        <w:pStyle w:val="Heading2"/>
      </w:pPr>
      <w:r>
        <w:t xml:space="preserve">2. Institutional Environment: The Courts in Valencia</w:t>
      </w:r>
    </w:p>
    <w:p>
      <w:pPr>
        <w:pStyle w:val="FirstParagraph"/>
      </w:pPr>
      <w:r>
        <w:t xml:space="preserve">The internship took place within the bustling judicial district of Valencia, which handles a high volume of civil, penal, and commercial cases. The environment was characterized by a rigorous adherence to procedural deadlines and a strong emphasis on the oral tradition inherent in Spanish criminal law. As an intern, I was granted access to case files (under strict confidentiality protocols) that allowed me to see how a Judge manages caseloads efficiently. The court system in Spain Valencia is unique because it must balance traditional civil law practices with modern demands for digitalization and speed. Observing the clerks and magistrates work together provided insight into the hierarchical structure that supports the authority of a single Judge.</w:t>
      </w:r>
    </w:p>
    <w:bookmarkEnd w:id="21"/>
    <w:bookmarkStart w:id="22" w:name="X7cc171889850eb020e10f9930fe4ec3b2a429dd"/>
    <w:p>
      <w:pPr>
        <w:pStyle w:val="Heading2"/>
      </w:pPr>
      <w:r>
        <w:t xml:space="preserve">3. The Role of the Judge: Adjudication and Procedure</w:t>
      </w:r>
    </w:p>
    <w:p>
      <w:pPr>
        <w:pStyle w:val="FirstParagraph"/>
      </w:pPr>
      <w:r>
        <w:t xml:space="preserve">The core function of a Judge in this context is not merely to apply law mechanically but to act as an impartial arbiter who ensures due process. During my internship, I observed that a Judge in Spain Valencia plays a dual role. First, there is the investigative role often seen in the *Juzgado de Instrucción* (Instruction Court), where the Judge oversees evidence collection and determines if there are sufficient grounds for trial. Second, there is the adjudicative role in trial courts, where facts are weighed against legal standards.</w:t>
      </w:r>
    </w:p>
    <w:p>
      <w:pPr>
        <w:pStyle w:val="BodyText"/>
      </w:pPr>
      <w:r>
        <w:t xml:space="preserve">I had the privilege of attending several hearings presided over by experienced magistrates. It was evident that a Judge must possess exceptional oratory skills and psychological acuity to manage courtroom dynamics. In civil matters, particularly those related to property and family law which are prevalent in Spain Valencia, the Judge often acts as a mediator before rendering a binding decision. This proactive management style is distinct from common law systems and highlights the inquisitorial nature of the Spanish legal tradition.</w:t>
      </w:r>
    </w:p>
    <w:bookmarkEnd w:id="22"/>
    <w:bookmarkStart w:id="23" w:name="X91c3728a009058308156e9cb78cfab9cd0110bc"/>
    <w:p>
      <w:pPr>
        <w:pStyle w:val="Heading2"/>
      </w:pPr>
      <w:r>
        <w:t xml:space="preserve">4. Specific Legal Challenges in Spain Valencia</w:t>
      </w:r>
    </w:p>
    <w:p>
      <w:pPr>
        <w:pStyle w:val="FirstParagraph"/>
      </w:pPr>
      <w:r>
        <w:t xml:space="preserve">The jurisdiction of Spain Valencia presents specific legal challenges that shape how a Judge operates. One significant aspect is the handling of tourism-related disputes and agricultural land conflicts, which are common due to the region’s economic profile. A Judge must be well-versed in both national codes and local regional regulations (*Normativa Autonómica*). For instance, in cases involving short-term rental laws or coastal protection zones, a Judge must navigate complex intersections between municipal ordinances and national property rights.</w:t>
      </w:r>
    </w:p>
    <w:p>
      <w:pPr>
        <w:pStyle w:val="BodyText"/>
      </w:pPr>
      <w:r>
        <w:t xml:space="preserve">Furthermore, the linguistic diversity of the region is a critical factor. In Spain Valencia, Catalan is co-official with Spanish. Therefore, a Judge must often deal with proceedings where documentation and verbal testimonies occur in Valencian/Catalan or Spanish. This requires not only legal expertise but also cultural sensitivity and administrative coordination to ensure that language barriers do not impede justice. The translation of judicial documents and the interpretation during hearings are vital tasks overseen by the court administration under the Judge's authority.</w:t>
      </w:r>
    </w:p>
    <w:bookmarkEnd w:id="23"/>
    <w:bookmarkStart w:id="24" w:name="X517c152d997bd20c2da31ddeaeec34c80129976"/>
    <w:p>
      <w:pPr>
        <w:pStyle w:val="Heading2"/>
      </w:pPr>
      <w:r>
        <w:t xml:space="preserve">5. Observations on Judicial Ethics and Independence</w:t>
      </w:r>
    </w:p>
    <w:p>
      <w:pPr>
        <w:pStyle w:val="FirstParagraph"/>
      </w:pPr>
      <w:r>
        <w:t xml:space="preserve">A recurring theme throughout this internship was the emphasis on judicial independence and impartiality. In Spain Valencia, as in all of Spain, Judges are protected by constitutional guarantees to ensure they can make decisions free from political or public pressure. I observed strict protocols regarding conflicts of interest; if a Judge had any prior relationship with a party involved in a case involving agriculture or local business, recusal was mandatory. This rigidity underscores the integrity of the judiciary and reinforces public trust in the institution.</w:t>
      </w:r>
    </w:p>
    <w:p>
      <w:pPr>
        <w:pStyle w:val="BodyText"/>
      </w:pPr>
      <w:r>
        <w:t xml:space="preserve">Moreover, the workload pressures on Judges in Spain Valencia are significant. The high volume of cases means that efficiency is paramount without sacrificing quality. I learned that a Judge spends a considerable amount of time drafting written rulings (*sentencias*), which must be logically coherent and legally sound. These documents serve as the final word on a dispute and set precedents for lower instances or similar future cases within the region.</w:t>
      </w:r>
    </w:p>
    <w:bookmarkEnd w:id="24"/>
    <w:bookmarkStart w:id="27" w:name="conclusion"/>
    <w:p>
      <w:pPr>
        <w:pStyle w:val="Heading2"/>
      </w:pPr>
      <w:r>
        <w:t xml:space="preserve">6. Conclusion</w:t>
      </w:r>
    </w:p>
    <w:p>
      <w:pPr>
        <w:pStyle w:val="FirstParagraph"/>
      </w:pPr>
      <w:r>
        <w:t xml:space="preserve">In conclusion, this internship at the Judicial Court in Spain Valencia provided invaluable insights into the practical application of law. The experience highlighted that being a Judge is not just about knowing the statutes but about managing human conflict, interpreting complex regional laws, and maintaining ethical standards under pressure. The unique characteristics of Spain Valencia—its language, economy, and cultural richness—add layers of complexity to the judicial process. For any aspiring legal professional, understanding how a Judge operates within this specific jurisdiction is essential for a holistic understanding of Southern European civil law systems.</w:t>
      </w:r>
    </w:p>
    <w:p>
      <w:pPr>
        <w:pStyle w:val="BodyText"/>
      </w:pPr>
      <w:r>
        <w:t xml:space="preserve">This report confirms that the internship objectives were met successfully. I have gained practical experience in case management, an appreciation for the inquisitorial procedure, and a deeper respect for the judicial authority exercised by a Judge in Spain Valencia. The knowledge acquired here will undoubtedly serve as a foundation for my future career in international law.</w:t>
      </w:r>
    </w:p>
    <w:bookmarkStart w:id="26" w:name="signatures"/>
    <w:p>
      <w:pPr>
        <w:pStyle w:val="Heading3"/>
      </w:pPr>
      <w:r>
        <w:t xml:space="preserve">Signatures</w:t>
      </w:r>
    </w:p>
    <w:p>
      <w:pPr>
        <w:pStyle w:val="FirstParagraph"/>
      </w:pPr>
      <w:r>
        <w:br/>
      </w:r>
      <w:r>
        <w:br/>
      </w:r>
    </w:p>
    <w:p>
      <w:pPr>
        <w:pStyle w:val="BodyText"/>
      </w:pPr>
      <w:r>
        <w:t xml:space="preserve">_________________________</w:t>
      </w:r>
    </w:p>
    <w:p>
      <w:pPr>
        <w:pStyle w:val="BodyText"/>
      </w:pPr>
      <w:r>
        <w:rPr>
          <w:bCs/>
          <w:b/>
        </w:rPr>
        <w:t xml:space="preserve">Alex Mercer</w:t>
      </w:r>
    </w:p>
    <w:p>
      <w:pPr>
        <w:pStyle w:val="BodyText"/>
      </w:pPr>
      <w:r>
        <w:t xml:space="preserve">The Intern</w:t>
      </w:r>
    </w:p>
    <w:p>
      <w:pPr>
        <w:pStyle w:val="BodyText"/>
      </w:pPr>
      <w:r>
        <w:br/>
      </w:r>
      <w:r>
        <w:br/>
      </w:r>
      <w:r>
        <w:br/>
      </w:r>
    </w:p>
    <w:p>
      <w:pPr>
        <w:pStyle w:val="BodyText"/>
      </w:pPr>
      <w:r>
        <w:t xml:space="preserve">_________________________</w:t>
      </w:r>
    </w:p>
    <w:bookmarkStart w:id="25" w:name="X17c1d2a452c48d4e8ca95e77ba4ed8b3aeb457b"/>
    <w:p>
      <w:pPr>
        <w:pStyle w:val="Heading4"/>
      </w:pPr>
      <w:r>
        <w:t xml:space="preserve">Judge Maria Gonzalez (Supervising Magistrate)</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Judicial Role of the Judge in Spain Valencia</dc:title>
  <dc:creator/>
  <dc:language>en</dc:language>
  <cp:keywords/>
  <dcterms:created xsi:type="dcterms:W3CDTF">2026-07-29T16:34:23Z</dcterms:created>
  <dcterms:modified xsi:type="dcterms:W3CDTF">2026-07-29T16:34:23Z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