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w:t>
      </w:r>
      <w:r>
        <w:t xml:space="preserve"> </w:t>
      </w:r>
      <w:r>
        <w:t xml:space="preserve">Rio</w:t>
      </w:r>
      <w:r>
        <w:t xml:space="preserve"> </w:t>
      </w:r>
      <w:r>
        <w:t xml:space="preserve">de</w:t>
      </w:r>
      <w:r>
        <w:t xml:space="preserve"> </w:t>
      </w:r>
      <w:r>
        <w:t xml:space="preserve">Janeiro</w:t>
      </w:r>
    </w:p>
    <w:bookmarkStart w:id="31" w:name="official-internship-report"/>
    <w:p>
      <w:pPr>
        <w:pStyle w:val="Heading1"/>
      </w:pPr>
      <w:r>
        <w:t xml:space="preserve">Official Internship Report</w:t>
      </w:r>
    </w:p>
    <w:bookmarkStart w:id="30" w:name="X5f5a9f5dfc1c7033ef5578c4e15fe4ff60c7ee2"/>
    <w:p>
      <w:pPr>
        <w:pStyle w:val="Heading2"/>
      </w:pPr>
      <w:r>
        <w:t xml:space="preserve">Role : Laboratory Technician</w:t>
      </w:r>
      <w:r>
        <w:br/>
      </w:r>
      <w:r>
        <w:t xml:space="preserve">Location : Brazil Rio de Janeiro</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[University/College Name]</w:t>
      </w:r>
      <w:r>
        <w:br/>
      </w:r>
      <w:r>
        <w:rPr>
          <w:vertAlign w:val="superscript"/>
        </w:rPr>
        <w:t xml:space="preserve">Supervising Lab :</w:t>
      </w:r>
      <w:r>
        <w:t xml:space="preserve"> </w:t>
      </w:r>
      <w:r>
        <w:t xml:space="preserve">Duration: February 2024 - May 2024</w:t>
      </w:r>
    </w:p>
    <w:bookmarkStart w:id="20" w:name="executive-summary"/>
    <w:p>
      <w:pPr>
        <w:pStyle w:val="Heading3"/>
      </w:pPr>
      <w:r>
        <w:t xml:space="preserve">1. Executive Summary</w:t>
      </w:r>
    </w:p>
    <w:p>
      <w:pPr>
        <w:pStyle w:val="FirstParagraph"/>
      </w:pPr>
      <w:r>
        <w:t xml:space="preserve">This document serves as a comprehensive record of the practical internship undertaken by the undersigned intern in the capacity of a Laboratory Technician within the vibrant and scientifically rigorous environment of Brazil Rio de Janeiro. The internship was conducted at a prominent research facility located in the Barra da Tijuca district, an area increasingly recognized as a hub for biotechnology and pharmaceutical innovation in Brazil. The primary objective of this training period was to bridge the gap between theoretical academic knowledge acquired during university studies and the practical, hands-on demands of professional laboratory work. This report details the specific tasks performed, methodologies employed, safety protocols observed, and the significant professional growth experienced while contributing to critical research projects in a high-throughput laboratory setting.</w:t>
      </w:r>
    </w:p>
    <w:bookmarkEnd w:id="20"/>
    <w:bookmarkStart w:id="21" w:name="introduction-and-contextual-background"/>
    <w:p>
      <w:pPr>
        <w:pStyle w:val="Heading3"/>
      </w:pPr>
      <w:r>
        <w:t xml:space="preserve">2. Introduction and Contextual Background</w:t>
      </w:r>
    </w:p>
    <w:p>
      <w:pPr>
        <w:pStyle w:val="FirstParagraph"/>
      </w:pPr>
      <w:r>
        <w:t xml:space="preserve">The choice of location for this internship was deliberate. Brazil Rio de Janeiro has emerged as a pivotal center for scientific development in Latin America, boasting world-class institutions such as the Oswaldo Cruz Foundation (Fiocruz) and numerous private sector laboratories engaged in genomic research, infectious disease monitoring, and environmental analysis. Training within this specific geographic and professional context provided exposure to unique challenges faced by researchers in tropical medicine and biodiversity studies. The internship program was designed to immerse the intern in a multicultural team environment, fostering skills not only in technical execution but also in cross-cultural communication and adaptability.</w:t>
      </w:r>
    </w:p>
    <w:p>
      <w:pPr>
        <w:pStyle w:val="BodyText"/>
      </w:pPr>
      <w:r>
        <w:t xml:space="preserve">As a Laboratory Technician candidate, the role required strict adherence to Good Laboratory Practices (GLP) and compliance with local Brazilian regulatory standards established by ANVISA (Agência Nacional de Vigilância Sanitária). The laboratory focused on clinical diagnostics and environmental sampling, providing a dual perspective on quality control in both healthcare and ecological sectors. This duality allowed for a broader understanding of how technical precision impacts public health outcomes in Brazil Rio de Janeiro.</w:t>
      </w:r>
    </w:p>
    <w:bookmarkEnd w:id="21"/>
    <w:bookmarkStart w:id="22" w:name="objectives-of-the-internship"/>
    <w:p>
      <w:pPr>
        <w:pStyle w:val="Heading3"/>
      </w:pPr>
      <w:r>
        <w:t xml:space="preserve">3. Objectives of the Internship</w:t>
      </w:r>
    </w:p>
    <w:p>
      <w:pPr>
        <w:numPr>
          <w:ilvl w:val="0"/>
          <w:numId w:val="1001"/>
        </w:numPr>
        <w:pStyle w:val="Compact"/>
      </w:pPr>
      <w:r>
        <w:t xml:space="preserve">To master the operation, calibration, and maintenance of standard laboratory equipment including centrifuges, spectrophotometers, and PCR thermal cyclers.</w:t>
      </w:r>
    </w:p>
    <w:p>
      <w:pPr>
        <w:numPr>
          <w:ilvl w:val="0"/>
          <w:numId w:val="1001"/>
        </w:numPr>
        <w:pStyle w:val="Compact"/>
      </w:pPr>
      <w:r>
        <w:t xml:space="preserve">To develop proficiency in sample preparation techniques specific to clinical blood serum and environmental water samples collected from local watersheds.</w:t>
      </w:r>
    </w:p>
    <w:p>
      <w:pPr>
        <w:numPr>
          <w:ilvl w:val="0"/>
          <w:numId w:val="1001"/>
        </w:numPr>
        <w:pStyle w:val="Compact"/>
      </w:pPr>
      <w:r>
        <w:t xml:space="preserve">To understand the regulatory framework governing laboratory safety and data integrity within the Brazilian scientific community.</w:t>
      </w:r>
    </w:p>
    <w:p>
      <w:pPr>
        <w:numPr>
          <w:ilvl w:val="0"/>
          <w:numId w:val="1001"/>
        </w:numPr>
        <w:pStyle w:val="Compact"/>
      </w:pPr>
      <w:r>
        <w:t xml:space="preserve">To collaborate effectively with senior scientists and technicians in a fast-paced, high-pressure environment typical of urban research centers in Brazil Rio de Janeiro.</w:t>
      </w:r>
    </w:p>
    <w:bookmarkEnd w:id="22"/>
    <w:bookmarkStart w:id="26" w:name="detailed-description-of-activities"/>
    <w:p>
      <w:pPr>
        <w:pStyle w:val="Heading3"/>
      </w:pPr>
      <w:r>
        <w:t xml:space="preserve">4. Detailed Description of Activities</w:t>
      </w:r>
    </w:p>
    <w:p>
      <w:pPr>
        <w:pStyle w:val="FirstParagraph"/>
      </w:pPr>
      <w:r>
        <w:t xml:space="preserve">The core responsibilities assigned to the Laboratory Technician intern were diverse and evolved over the three-month period. Initially, the focus was on orientation and safety training, which is paramount in any laboratory setting but particularly critical given the high volume of biological samples handled daily.</w:t>
      </w:r>
    </w:p>
    <w:bookmarkStart w:id="23" w:name="sample-preparation-and-processing"/>
    <w:p>
      <w:pPr>
        <w:pStyle w:val="Heading4"/>
      </w:pPr>
      <w:r>
        <w:t xml:space="preserve">4.1 Sample Preparation and Processing</w:t>
      </w:r>
    </w:p>
    <w:p>
      <w:pPr>
        <w:pStyle w:val="FirstParagraph"/>
      </w:pPr>
      <w:r>
        <w:t xml:space="preserve">A significant portion of the internship involved the receipt, logging, and preparation of samples. This included centrifugation protocols for serum separation and DNA extraction from tissue samples. The intern learned to manage high throughput volumes, ensuring that each sample was correctly labeled according to international standards while maintaining local digital tracking systems. Attention to detail was crucial; a single error in labeling could compromise weeks of research data.</w:t>
      </w:r>
    </w:p>
    <w:bookmarkEnd w:id="23"/>
    <w:bookmarkStart w:id="24" w:name="equipment-operation-and-maintenance"/>
    <w:p>
      <w:pPr>
        <w:pStyle w:val="Heading4"/>
      </w:pPr>
      <w:r>
        <w:t xml:space="preserve">4.2 Equipment Operation and Maintenance</w:t>
      </w:r>
    </w:p>
    <w:p>
      <w:pPr>
        <w:pStyle w:val="FirstParagraph"/>
      </w:pPr>
      <w:r>
        <w:t xml:space="preserve">The intern gained hands-on experience with automated liquid handling robots, which are increasingly common in modern labs in Brazil Rio de Janeiro to reduce human error and increase consistency. Daily calibration checks were performed on pipettes to ensure accuracy within microliter ranges. The intern also assisted the maintenance team in troubleshooting minor issues with spectrophotometers, learning how to replace lamps and clean optical paths without damaging sensitive components.</w:t>
      </w:r>
    </w:p>
    <w:bookmarkEnd w:id="24"/>
    <w:bookmarkStart w:id="25" w:name="data-entry-and-quality-control"/>
    <w:p>
      <w:pPr>
        <w:pStyle w:val="Heading4"/>
      </w:pPr>
      <w:r>
        <w:t xml:space="preserve">4.3 Data Entry and Quality Control</w:t>
      </w:r>
    </w:p>
    <w:p>
      <w:pPr>
        <w:pStyle w:val="FirstParagraph"/>
      </w:pPr>
      <w:r>
        <w:t xml:space="preserve">Data integrity is the cornerstone of scientific validity. The Laboratory Technician intern was responsible for entering raw data into the laboratory’s Laboratory Information Management System (LIMS). This role required meticulous attention to detail to prevent transcription errors. Additionally, quality control samples were run alongside experimental batches to verify instrument stability and reagent efficacy.</w:t>
      </w:r>
    </w:p>
    <w:bookmarkEnd w:id="25"/>
    <w:bookmarkEnd w:id="26"/>
    <w:bookmarkStart w:id="27" w:name="challenges-and-solutions"/>
    <w:p>
      <w:pPr>
        <w:pStyle w:val="Heading3"/>
      </w:pPr>
      <w:r>
        <w:t xml:space="preserve">5. Challenges and Solutions</w:t>
      </w:r>
    </w:p>
    <w:p>
      <w:pPr>
        <w:pStyle w:val="FirstParagraph"/>
      </w:pPr>
      <w:r>
        <w:t xml:space="preserve">Navigating the professional landscape in Brazil Rio de Janeiro presented unique challenges, particularly regarding language nuances in technical documentation and adapting to a different pace of work life. Initially, understanding local regulatory jargon was difficult. However, through active participation in team meetings and seeking guidance from mentors, this barrier was overcome. Another challenge was managing the humidity levels inherent to the tropical climate of Rio de Janeiro; strict climate control protocols had to be followed rigorously to protect sensitive reagents.</w:t>
      </w:r>
    </w:p>
    <w:bookmarkEnd w:id="27"/>
    <w:bookmarkStart w:id="28" w:name="skills-acquired"/>
    <w:p>
      <w:pPr>
        <w:pStyle w:val="Heading3"/>
      </w:pPr>
      <w:r>
        <w:t xml:space="preserve">6. Skills Acquired</w:t>
      </w:r>
    </w:p>
    <w:p>
      <w:pPr>
        <w:pStyle w:val="FirstParagraph"/>
      </w:pPr>
      <w:r>
        <w:rPr>
          <w:bCs/>
          <w:b/>
        </w:rPr>
        <w:t xml:space="preserve">Technical Proficiency:</w:t>
      </w:r>
      <w:r>
        <w:t xml:space="preserve"> </w:t>
      </w:r>
      <w:r>
        <w:t xml:space="preserve">Advanced skills in pipetting, sterile technique, and instrument calibration.</w:t>
      </w:r>
    </w:p>
    <w:p>
      <w:pPr>
        <w:pStyle w:val="BodyText"/>
      </w:pPr>
      <w:r>
        <w:rPr>
          <w:bCs/>
          <w:b/>
        </w:rPr>
        <w:t xml:space="preserve">Analytical Thinking:</w:t>
      </w:r>
    </w:p>
    <w:p>
      <w:pPr>
        <w:pStyle w:val="BodyText"/>
      </w:pPr>
      <w:r>
        <w:t xml:space="preserve">&lt; strong &gt; Communication: Enhanced ability to communicate technical findings clearly in both written reports and oral presentations within a multicultural team.</w:t>
      </w:r>
    </w:p>
    <w:p>
      <w:pPr>
        <w:pStyle w:val="BodyText"/>
      </w:pPr>
      <w:r>
        <w:t xml:space="preserve">&lt; Strong&gt;Adaptability : Resilience in adapting to new protocols and technologies rapidly deployed by the research team.</w:t>
      </w:r>
    </w:p>
    <w:bookmarkEnd w:id="28"/>
    <w:bookmarkStart w:id="29" w:name="conclusion"/>
    <w:p>
      <w:pPr>
        <w:pStyle w:val="Heading3"/>
      </w:pPr>
      <w:r>
        <w:t xml:space="preserve">7. Conclusion</w:t>
      </w:r>
    </w:p>
    <w:p>
      <w:pPr>
        <w:pStyle w:val="FirstParagraph"/>
      </w:pPr>
      <w:r>
        <w:t xml:space="preserve">In conclusion, this internship as a Laboratory Technician in Brazil Rio de Janeiro has been an invaluable experience that has significantly contributed to my professional development. The opportunity to work within one of South America’s most dynamic scientific hubs provided not only technical expertise but also a deep appreciation for the global impact of local research. The rigorous standards upheld by the host institution in Brazil Rio de Janeiro have instilled in me a lasting commitment to precision, ethics, and continuous learning.</w:t>
      </w:r>
    </w:p>
    <w:p>
      <w:pPr>
        <w:pStyle w:val="BodyText"/>
      </w:pPr>
      <w:r>
        <w:t xml:space="preserve">I am grateful for the mentorship received from all staff members and look forward to applying these skills in future academic or professional endeavors. This experience has confirmed my passion for laboratory sciences and prepared me to contribute meaningfully to the scientific community in Brazil Rio de Janeiro or anywhere else in the world.</w:t>
      </w:r>
    </w:p>
    <w:p>
      <w:pPr>
        <w:pStyle w:val="BodyText"/>
      </w:pPr>
      <w:r>
        <w:br/>
      </w:r>
      <w:r>
        <w:br/>
      </w:r>
      <w:r>
        <w:t xml:space="preserve">__________________________</w:t>
      </w:r>
      <w:r>
        <w:br/>
      </w:r>
      <w:r>
        <w:t xml:space="preserve">[Intern Name]</w:t>
      </w:r>
      <w:r>
        <w:br/>
      </w:r>
      <w:r>
        <w:t xml:space="preserve">Laboratory Technician Intern</w:t>
      </w:r>
      <w:r>
        <w:br/>
      </w:r>
      <w:r>
        <w:t xml:space="preserve">Date: _______________</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 Rio de Janeiro</dc:title>
  <dc:creator/>
  <dc:language>en</dc:language>
  <cp:keywords/>
  <dcterms:created xsi:type="dcterms:W3CDTF">2026-07-29T16:58:38Z</dcterms:created>
  <dcterms:modified xsi:type="dcterms:W3CDTF">2026-07-29T16:58:38Z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