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Vancouver</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Mercer</w:t>
      </w:r>
    </w:p>
    <w:p>
      <w:pPr>
        <w:pStyle w:val="BodyText"/>
      </w:pPr>
      <w:r>
        <w:rPr>
          <w:bCs/>
          <w:b/>
        </w:rPr>
        <w:t xml:space="preserve">Degree Program:</w:t>
      </w:r>
      <w:r>
        <w:t xml:space="preserve">Bachelor of Medical Laboratory Science</w:t>
      </w:r>
    </w:p>
    <w:p>
      <w:pPr>
        <w:pStyle w:val="BodyText"/>
      </w:pPr>
      <w:r>
        <w:t xml:space="preserve">Mentor/Supervisor: Dr. Elena Rodriguez, Senior Pathologist</w:t>
      </w:r>
    </w:p>
    <w:p>
      <w:pPr>
        <w:pStyle w:val="BodyText"/>
      </w:pPr>
      <w:r>
        <w:t xml:space="preserve">Institution: Vancouver General Hospital, Canada Vancouver</w:t>
      </w:r>
    </w:p>
    <w:p>
      <w:pPr>
        <w:pStyle w:val="BodyText"/>
      </w:pPr>
      <w:r>
        <w:rPr>
          <w:bCs/>
          <w:b/>
        </w:rPr>
        <w:t xml:space="preserve">Date of Submission:</w:t>
      </w:r>
      <w:r>
        <w:t xml:space="preserve"> </w:t>
      </w:r>
      <w:r>
        <w:t xml:space="preserve">October 24, 2023</w:t>
      </w:r>
    </w:p>
    <w:bookmarkEnd w:id="20"/>
    <w:bookmarkStart w:id="30" w:name="executive-summary"/>
    <w:p>
      <w:pPr>
        <w:pStyle w:val="Heading1"/>
      </w:pPr>
      <w:r>
        <w:t xml:space="preserve">Executive Summary</w:t>
      </w:r>
    </w:p>
    <w:p>
      <w:pPr>
        <w:pStyle w:val="FirstParagraph"/>
      </w:pPr>
      <w:r>
        <w:t xml:space="preserve">This report details the comprehensive internship experience undertaken as a Laboratory Technician in the vibrant healthcare ecosystem of Canada Vancouver. The primary objective of this internship was to bridge the gap between academic theoretical knowledge and practical clinical application within a high-volume diagnostic facility located in Canada Vancouver. Over the course of twelve weeks, I engaged in rigorous training across multiple departments, including hematology, microbiology, and clinical chemistry. This document serves as a formal account of the skills acquired, challenges encountered, and professional growth achieved while operating under the strict regulatory frameworks governing medical practices in Canada Vancouver.</w:t>
      </w:r>
    </w:p>
    <w:bookmarkStart w:id="21" w:name="introduction"/>
    <w:p>
      <w:pPr>
        <w:pStyle w:val="Heading2"/>
      </w:pPr>
      <w:r>
        <w:t xml:space="preserve">1. Introduction</w:t>
      </w:r>
    </w:p>
    <w:p>
      <w:pPr>
        <w:pStyle w:val="FirstParagraph"/>
      </w:pPr>
      <w:r>
        <w:t xml:space="preserve">The role of a Laboratory Technician is pivotal in modern healthcare, serving as the backbone for diagnostic accuracy and patient care. Interning as a Laboratory Technician in Canada Vancouver provided a unique opportunity to observe the intersection of advanced technology and compassionate patient service within one of British Columbia’s most prominent medical centers. The clinical setting in Canada Vancouver is characterized by its multicultural demographic, which necessitates a high level of cultural competency alongside technical proficiency.</w:t>
      </w:r>
    </w:p>
    <w:p>
      <w:pPr>
        <w:pStyle w:val="BodyText"/>
      </w:pPr>
      <w:r>
        <w:t xml:space="preserve">The internship was designed to immerse students in the daily operations of a certified laboratory. Key responsibilities included specimen collection, processing, analysis using automated analyzers, and quality control maintenance. All procedures were conducted in adherence to the standards set by accredited bodies within Canada Vancouver, ensuring that every action taken contributed to reliable diagnostic outcomes.</w:t>
      </w:r>
    </w:p>
    <w:bookmarkEnd w:id="21"/>
    <w:bookmarkStart w:id="22" w:name="objectives-of-the-internship"/>
    <w:p>
      <w:pPr>
        <w:pStyle w:val="Heading2"/>
      </w:pPr>
      <w:r>
        <w:t xml:space="preserve">2. Objectives of the Internship</w:t>
      </w:r>
    </w:p>
    <w:p>
      <w:pPr>
        <w:pStyle w:val="FirstParagraph"/>
      </w:pPr>
      <w:r>
        <w:t xml:space="preserve">The specific objectives of this internship as a Laboratory Technician were multifaceted:</w:t>
      </w:r>
    </w:p>
    <w:p>
      <w:pPr>
        <w:numPr>
          <w:ilvl w:val="0"/>
          <w:numId w:val="1001"/>
        </w:numPr>
        <w:pStyle w:val="Compact"/>
      </w:pPr>
      <w:r>
        <w:rPr>
          <w:bCs/>
          <w:b/>
        </w:rPr>
        <w:t xml:space="preserve">Mastery of Technical Skills:</w:t>
      </w:r>
      <w:r>
        <w:t xml:space="preserve">To gain hands-on experience with state-of-the-art laboratory equipment utilized in Canada Vancouver hospitals, including automated hematology analyzers and mass spectrometry units.</w:t>
      </w:r>
    </w:p>
    <w:p>
      <w:pPr>
        <w:numPr>
          <w:ilvl w:val="0"/>
          <w:numId w:val="1001"/>
        </w:numPr>
        <w:pStyle w:val="Compact"/>
      </w:pPr>
      <w:r>
        <w:rPr>
          <w:bCs/>
          <w:b/>
        </w:rPr>
        <w:t xml:space="preserve">Regulatory Compliance:</w:t>
      </w:r>
      <w:r>
        <w:t xml:space="preserve">To understand the legal and ethical frameworks governing laboratory work in Canada Vancouver, including privacy laws (PIPA) and infection control protocols.</w:t>
      </w:r>
    </w:p>
    <w:p>
      <w:pPr>
        <w:numPr>
          <w:ilvl w:val="0"/>
          <w:numId w:val="1001"/>
        </w:numPr>
        <w:pStyle w:val="Compact"/>
      </w:pPr>
      <w:r>
        <w:rPr>
          <w:bCs/>
          <w:b/>
        </w:rPr>
        <w:t xml:space="preserve">Clinical Communication:</w:t>
      </w:r>
      <w:r>
        <w:t xml:space="preserve">To develop effective communication skills with pathologists, nurses, and patients within the Canada Vancouver healthcare network.</w:t>
      </w:r>
    </w:p>
    <w:p>
      <w:pPr>
        <w:numPr>
          <w:ilvl w:val="0"/>
          <w:numId w:val="1001"/>
        </w:numPr>
        <w:pStyle w:val="Compact"/>
      </w:pPr>
      <w:r>
        <w:rPr>
          <w:bCs/>
          <w:b/>
        </w:rPr>
        <w:t xml:space="preserve">Quality Assurance:</w:t>
      </w:r>
      <w:r>
        <w:t xml:space="preserve">To participate in daily quality control measures to ensure the integrity of test results produced by the Laboratory Technician team.</w:t>
      </w:r>
    </w:p>
    <w:bookmarkEnd w:id="22"/>
    <w:bookmarkStart w:id="26" w:name="methodology-and-daily-operations"/>
    <w:p>
      <w:pPr>
        <w:pStyle w:val="Heading2"/>
      </w:pPr>
      <w:r>
        <w:t xml:space="preserve">3. Methodology and Daily Operations</w:t>
      </w:r>
    </w:p>
    <w:p>
      <w:pPr>
        <w:pStyle w:val="FirstParagraph"/>
      </w:pPr>
      <w:r>
        <w:t xml:space="preserve">The internship structure was rotational, allowing exposure to various sections of the laboratory in Canada Vancouver. Each shift began with a handover meeting where critical patient cases were discussed, highlighting the collaborative nature of healthcare in this region.</w:t>
      </w:r>
    </w:p>
    <w:bookmarkStart w:id="23" w:name="hematology-and-coagulation"/>
    <w:p>
      <w:pPr>
        <w:pStyle w:val="Heading3"/>
      </w:pPr>
      <w:r>
        <w:t xml:space="preserve">3.1 Hematology and Coagulation</w:t>
      </w:r>
    </w:p>
    <w:p>
      <w:pPr>
        <w:pStyle w:val="FirstParagraph"/>
      </w:pPr>
      <w:r>
        <w:t xml:space="preserve">In the hematology section, I assisted senior Laboratory Technicians in analyzing blood samples. This involved operating cell counters and reviewing peripheral blood smears under microscopy. The diversity of cases seen in Canada Vancouver provided rich learning opportunities, ranging from common anemia cases to rare hematological disorders. I learned to identify abnormal cells and correlate findings with clinical histories, a skill essential for any aspiring Laboratory Technician working in this sector.</w:t>
      </w:r>
    </w:p>
    <w:bookmarkEnd w:id="23"/>
    <w:bookmarkStart w:id="24" w:name="microbiology-and-infectious-disease"/>
    <w:p>
      <w:pPr>
        <w:pStyle w:val="Heading3"/>
      </w:pPr>
      <w:r>
        <w:t xml:space="preserve">3.2 Microbiology and Infectious Disease</w:t>
      </w:r>
    </w:p>
    <w:p>
      <w:pPr>
        <w:pStyle w:val="FirstParagraph"/>
      </w:pPr>
      <w:r>
        <w:t xml:space="preserve">The microbiology unit was particularly demanding yet rewarding. Here, the focus shifted to identifying pathogens from various specimens. I participated in Gram staining, culture plating, and antibiotic susceptibility testing. Working in Canada Vancouver required strict adherence to biosafety levels due to the prevalence of diverse infectious agents. I learned to handle cultures safely and interpret growth patterns accurately.</w:t>
      </w:r>
    </w:p>
    <w:bookmarkEnd w:id="24"/>
    <w:bookmarkStart w:id="25" w:name="clinical-chemistry"/>
    <w:p>
      <w:pPr>
        <w:pStyle w:val="Heading3"/>
      </w:pPr>
      <w:r>
        <w:t xml:space="preserve">3.3 Clinical Chemistry</w:t>
      </w:r>
    </w:p>
    <w:p>
      <w:pPr>
        <w:pStyle w:val="FirstParagraph"/>
      </w:pPr>
      <w:r>
        <w:t xml:space="preserve">In the chemistry department, I managed high-throughput analyzers used for measuring electrolytes, enzymes, and hormones. This section emphasized precision and the importance of pre-analytical variables such as sample handling and storage conditions within Canada Vancouver laboratories.</w:t>
      </w:r>
    </w:p>
    <w:bookmarkEnd w:id="25"/>
    <w:bookmarkEnd w:id="26"/>
    <w:bookmarkStart w:id="27" w:name="challenges-encountered"/>
    <w:p>
      <w:pPr>
        <w:pStyle w:val="Heading2"/>
      </w:pPr>
      <w:r>
        <w:t xml:space="preserve">4. Challenges Encountered</w:t>
      </w:r>
    </w:p>
    <w:p>
      <w:pPr>
        <w:pStyle w:val="FirstParagraph"/>
      </w:pPr>
      <w:r>
        <w:t xml:space="preserve">Being a Laboratory Technician in Canada Vancouver presented several challenges. One significant hurdle was adapting to the fast-paced environment typical of urban hospitals in this region. The volume of samples processed daily required immense attention to detail and time management skills.</w:t>
      </w:r>
    </w:p>
    <w:p>
      <w:pPr>
        <w:pStyle w:val="BodyText"/>
      </w:pPr>
      <w:r>
        <w:t xml:space="preserve">Another challenge was the linguistic and cultural diversity of both patients and staff in Canada Vancouver. While English is widely spoken, many patients preferred communicating in other languages. This highlighted the importance of clear, non-verbal communication techniques for Laboratory Technicians when drawing blood or explaining procedures to ensure patient comfort and safety.</w:t>
      </w:r>
    </w:p>
    <w:p>
      <w:pPr>
        <w:pStyle w:val="BodyText"/>
      </w:pPr>
      <w:r>
        <w:t xml:space="preserve">Furthermore, keeping up with rapidly evolving technology required continuous learning. The laboratory in Canada Vancouver regularly updates its software and hardware, necessitating that I remain adaptable and eager to learn new systems quickly.</w:t>
      </w:r>
    </w:p>
    <w:bookmarkEnd w:id="27"/>
    <w:bookmarkStart w:id="28" w:name="professional-development"/>
    <w:p>
      <w:pPr>
        <w:pStyle w:val="Heading2"/>
      </w:pPr>
      <w:r>
        <w:t xml:space="preserve">5. Professional Development</w:t>
      </w:r>
    </w:p>
    <w:p>
      <w:pPr>
        <w:pStyle w:val="FirstParagraph"/>
      </w:pPr>
      <w:r>
        <w:t xml:space="preserve">Beyond technical skills, this internship significantly enhanced my soft skills. Working as a Laboratory Technician in Canada Vancouver taught me the value of teamwork and interdisciplinary collaboration. Regular interactions with physicians helped me understand how laboratory data influences treatment decisions, fostering a deeper appreciation for my role in patient care.</w:t>
      </w:r>
    </w:p>
    <w:p>
      <w:pPr>
        <w:pStyle w:val="BodyText"/>
      </w:pPr>
      <w:r>
        <w:t xml:space="preserve">I also improved my ability to work under pressure. During peak hours, maintaining accuracy while managing multiple tasks was crucial. The supportive mentorship from senior staff in Canada Vancouver provided guidance and feedback that were instrumental in refining my technique and confidence.</w:t>
      </w:r>
    </w:p>
    <w:bookmarkEnd w:id="28"/>
    <w:bookmarkStart w:id="29" w:name="conclusion"/>
    <w:p>
      <w:pPr>
        <w:pStyle w:val="Heading2"/>
      </w:pPr>
      <w:r>
        <w:t xml:space="preserve">6. Conclusion</w:t>
      </w:r>
    </w:p>
    <w:p>
      <w:pPr>
        <w:pStyle w:val="FirstParagraph"/>
      </w:pPr>
      <w:r>
        <w:t xml:space="preserve">In conclusion, my internship as a Laboratory Technician in Canada Vancouver has been an invaluable experience that has prepared me for a successful career in clinical laboratory science. The rigorous training, exposure to diverse medical cases, and adherence to high ethical standards have equipped me with the competencies required to excel in this field.</w:t>
      </w:r>
    </w:p>
    <w:p>
      <w:pPr>
        <w:pStyle w:val="BodyText"/>
      </w:pPr>
      <w:r>
        <w:t xml:space="preserve">The unique healthcare landscape of Canada Vancouver offers distinct advantages for interns, providing a blend of technological advancement and patient-centered care. I am confident that the skills acquired during this internship will serve as a strong foundation for my future professional endeavors. I extend my deepest gratitude to the entire team at [Hospital/Lab Name] in Canada Vancouver for their mentorship, support, and dedication to excellence in laboratory medicine.</w:t>
      </w:r>
    </w:p>
    <w:p>
      <w:pPr>
        <w:pStyle w:val="BodyText"/>
      </w:pPr>
      <w:r>
        <w:rPr>
          <w:iCs/>
          <w:i/>
        </w:rPr>
        <w:t xml:space="preserve">This report is submitted in partial fulfillment of the requirements for the completion of academic internship credits.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Canada Vancouver</dc:title>
  <dc:creator/>
  <dc:language>en</dc:language>
  <cp:keywords/>
  <dcterms:created xsi:type="dcterms:W3CDTF">2026-07-29T03:31:29Z</dcterms:created>
  <dcterms:modified xsi:type="dcterms:W3CDTF">2026-07-29T03:31:29Z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