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4" w:name="internship-report"/>
    <w:p>
      <w:pPr>
        <w:pStyle w:val="Heading1"/>
      </w:pPr>
      <w:r>
        <w:t xml:space="preserve">Internship Report</w:t>
      </w:r>
    </w:p>
    <w:p>
      <w:pPr>
        <w:pStyle w:val="FirstParagraph"/>
      </w:pPr>
      <w:r>
        <w:rPr>
          <w:bCs/>
          <w:b/>
        </w:rPr>
        <w:t xml:space="preserve">To:</w:t>
      </w:r>
      <w:r>
        <w:t xml:space="preserve"> </w:t>
      </w:r>
      <w:r>
        <w:t xml:space="preserve">Academic Supervision Committee</w:t>
      </w:r>
      <w:r>
        <w:br/>
      </w:r>
      <w:r>
        <w:rPr>
          <w:bCs/>
          <w:b/>
        </w:rPr>
        <w:t xml:space="preserve">From:</w:t>
      </w:r>
      <w:r>
        <w:t xml:space="preserve">[Your Name]</w:t>
      </w:r>
      <w:r>
        <w:br/>
      </w:r>
    </w:p>
    <w:p>
      <w:pPr>
        <w:pStyle w:val="BodyText"/>
      </w:pPr>
      <w:r>
        <w:t xml:space="preserve">Date:[Current Date]</w:t>
      </w:r>
      <w:r>
        <w:br/>
      </w:r>
      <w:r>
        <w:t xml:space="preserve">&lt; strong &gt;Subject: Final Internship Report for Laboratory Technician Program in Peru Lima&lt; h2 &gt; 1. Introduction&lt; p &gt;The purpose of this document is to provide a comprehensive overview of the practical training experience undertaken as part of the Laboratory Technician curriculum. This internship was conducted within the dynamic and rapidly developing healthcare sector of Peru, specifically focusing on facilities located in Peru Lima. The capital city serves as the central hub for medical research, public health administration, and private diagnostic services in South America. Therefore conducting an internship here provided a unique vantage point to observe high-volume clinical operations combined with advanced scientific protocols. This report details the objectives undertaken, the methodologies applied, the challenges encountered and overcome and ultimately outcomes achieved during this critical phase of professional development.&lt; h2 &gt; 2. Objectives of the Internship&lt; p &gt;The primary goal was to bridge theoretical knowledge with practical application in a real-world setting. Specific objectives included mastering aseptic techniques standard for Peruvian health regulations gaining proficiency in automated laboratory instrumentation and understanding the workflow of high-throughput diagnostic centers prevalent in urban areas like Peru Lima. Additionally it was essential to develop soft skills such as communication with medical staff and adherence to strict safety protocols mandated by local authorities.&lt; h2 &gt; 3. Methodology and Daily Activities&lt; p &gt;During the internship period activities were structured around core departments within the laboratory including hematology, clinical chemistry microbiology and immunohematology. In Peru Lima laboratories often handle a significant patient load due to urban density thus efficiency was paramount.&lt; h3 &gt; 3.1 Sample Handling and Preparation</w:t>
      </w:r>
    </w:p>
    <w:p>
      <w:pPr>
        <w:pStyle w:val="BodyText"/>
      </w:pPr>
      <w:r>
        <w:t xml:space="preserve">One of the foundational tasks involved the reception processing and preparation of biological samples. This required strict adherence to chain-of-custody procedures which are critical for legal and medical accuracy in any jurisdiction including Peru Lima. Techniques such as centrifugation aliquoting were practiced repeatedly to ensure consistency.</w:t>
      </w:r>
    </w:p>
    <w:bookmarkStart w:id="20" w:name="analytical-procedures"/>
    <w:p>
      <w:pPr>
        <w:pStyle w:val="Heading3"/>
      </w:pPr>
      <w:r>
        <w:t xml:space="preserve">3.2 Analytical Procedures</w:t>
      </w:r>
    </w:p>
    <w:p>
      <w:pPr>
        <w:pStyle w:val="FirstParagraph"/>
      </w:pPr>
      <w:r>
        <w:t xml:space="preserve">In the clinical chemistry section I operated various analyzers used for blood glucose lipid profiles and renal function tests. Each machine required calibration checks using controls provided by international manufacturers but validated against local standards relevant to the demographic health profiles found in Peru Lima populations.</w:t>
      </w:r>
    </w:p>
    <w:bookmarkEnd w:id="20"/>
    <w:bookmarkStart w:id="21" w:name="microscopy-and-manual-techniques"/>
    <w:p>
      <w:pPr>
        <w:pStyle w:val="Heading3"/>
      </w:pPr>
      <w:r>
        <w:t xml:space="preserve">3.3 Microscopy and Manual Techniques</w:t>
      </w:r>
    </w:p>
    <w:bookmarkEnd w:id="21"/>
    <w:bookmarkStart w:id="22" w:name="challenges-encountered"/>
    <w:p>
      <w:pPr>
        <w:pStyle w:val="Heading2"/>
      </w:pPr>
      <w:r>
        <w:t xml:space="preserve">4. Challenges Encountered</w:t>
      </w:r>
    </w:p>
    <w:p>
      <w:pPr>
        <w:pStyle w:val="FirstParagraph"/>
      </w:pPr>
      <w:r>
        <w:t xml:space="preserve">Operating in a bustling environment such as Peru Lima presented several challenges including managing time pressures during peak hours ensuring accuracy while maintaining speed and adapting to diverse patient needs requiring sensitive communication skills. Furthermore language nuances though Spanish is primary did not pose significant barriers due to technical terminology being largely universal however cultural sensitivity towards patients from varied backgrounds across Peru was an ongoing learning experience.</w:t>
      </w:r>
    </w:p>
    <w:bookmarkEnd w:id="22"/>
    <w:bookmarkStart w:id="23" w:name="skills-acquired"/>
    <w:p>
      <w:pPr>
        <w:pStyle w:val="Heading2"/>
      </w:pPr>
      <w:r>
        <w:t xml:space="preserve">5. Skills Acquired</w:t>
      </w:r>
    </w:p>
    <w:p>
      <w:pPr>
        <w:pStyle w:val="FirstParagraph"/>
      </w:pPr>
      <w:r>
        <w:t xml:space="preserve">By the conclusion of this internship numerous technical competencies had been solidified including:</w:t>
      </w:r>
    </w:p>
    <w:p>
      <w:pPr>
        <w:pStyle w:val="BodyText"/>
      </w:pPr>
      <w:r>
        <w:t xml:space="preserve">Precise pipetting and reagent preparation techniques ensuring minimal error rates.</w:t>
      </w:r>
    </w:p>
    <w:p>
      <w:pPr>
        <w:pStyle w:val="BodyText"/>
      </w:pPr>
      <w:r>
        <w:t xml:space="preserve">Familiarity with Laboratory Information Systems (LIS) commonly used in Peruvian hospitals to track samples from receipt to result dissemination.</w:t>
      </w:r>
    </w:p>
    <w:p>
      <w:pPr>
        <w:pStyle w:val="BodyText"/>
      </w:pPr>
      <w:r>
        <w:t xml:space="preserve">Enhanced ability to troubleshoot instrument malfunctions under supervision which is vital for minimizing downtime in busy labs located in metropolitan areas like Peru Lima.&lt; li &gt;Improved understanding of Quality Assurance ( QA ) and Quality Control ( QC ) principles essential for maintaining accreditation standards expected by institutions operating within Peru Lima's regulatory framework&lt; h2 &gt; 6. Conclusion&lt; p &gt;This internship served as an invaluable bridge between academic study and professional practice. Working as a Laboratory Technician Intern in Peru Lima not only reinforced technical skills but also highlighted the importance of adaptability precision and ethical responsibility inherent in healthcare diagnostics. The experience underscores the significance of rigorous training programs that prepare technicians for high-demand environments characteristic of major urban centers such as Peru Lima. Moving forward I am confident that this foundation will support continued growth within the field ensuring contribution towards improved diagnostic accuracy public health initiatives and patient care outcomes both locally in Peru Lima globally.&lt; h2 &gt; 7. Acknowledgments&lt; p &gt;I would like to express my deepest gratitude to my supervisors mentors colleagues at the host institution located in Peru Lima who provided guidance support constructive feedback throughout this journey their expertise significantly enriched my learning experience making this internship truly memorable and professionally rewarding.</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Peru Lima</dc:title>
  <dc:creator/>
  <dc:language>en</dc:language>
  <cp:keywords/>
  <dcterms:created xsi:type="dcterms:W3CDTF">2026-07-29T11:12:03Z</dcterms:created>
  <dcterms:modified xsi:type="dcterms:W3CDTF">2026-07-29T11:12:03Z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