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p>
      <w:pPr>
        <w:pStyle w:val="BodyText"/>
      </w:pPr>
      <w:r>
        <w:rPr>
          <w:bCs/>
          <w:b/>
        </w:rPr>
        <w:t xml:space="preserve">Dates of Internship:</w:t>
      </w:r>
    </w:p>
    <w:p>
      <w:pPr>
        <w:pStyle w:val="BodyText"/>
      </w:pPr>
      <w:r>
        <w:br/>
      </w:r>
    </w:p>
    <w:bookmarkEnd w:id="20"/>
    <w:bookmarkStart w:id="21" w:name="introduction"/>
    <w:p>
      <w:pPr>
        <w:pStyle w:val="Heading2"/>
      </w:pPr>
      <w:r>
        <w:t xml:space="preserve">1. Introduction</w:t>
      </w:r>
    </w:p>
    <w:p>
      <w:pPr>
        <w:pStyle w:val="FirstParagraph"/>
      </w:pPr>
      <w:r>
        <w:t xml:space="preserve">The completion of an academic curriculum requires practical application to bridge the gap between theoretical knowledge and professional practice. This document serves as a comprehensive Internship Report detailing the experiences, technical skills acquired, and observations made during my tenure as a Laboratory Technician trainee in Senegal Dakar. The objective of this internship was to gain hands-on experience in clinical diagnostics, quality control procedures, and laboratory management within the specific socio-technical context of Dakar’s healthcare infrastructure.</w:t>
      </w:r>
    </w:p>
    <w:p>
      <w:pPr>
        <w:pStyle w:val="BodyText"/>
      </w:pPr>
      <w:r>
        <w:t xml:space="preserve">Dakar, as the capital city of Senegal and a major economic hub in West Africa, hosts some of the country's most advanced medical facilities. Choosing to conduct this internship in Senegal Dakar provided a unique opportunity to observe how international standards are adapted to local resource constraints and cultural contexts. This report outlines the specific challenges faced by a Laboratory Technician in this region and highlights the competencies developed during this critical phase of professional training.</w:t>
      </w:r>
    </w:p>
    <w:bookmarkEnd w:id="21"/>
    <w:bookmarkStart w:id="22" w:name="internship-objectives"/>
    <w:p>
      <w:pPr>
        <w:pStyle w:val="Heading2"/>
      </w:pPr>
      <w:r>
        <w:t xml:space="preserve">2. Internship Objectives</w:t>
      </w:r>
    </w:p>
    <w:p>
      <w:pPr>
        <w:pStyle w:val="FirstParagraph"/>
      </w:pPr>
      <w:r>
        <w:t xml:space="preserve">The primary goal of this internship was to master the fundamental duties of a Laboratory Technician while understanding the broader epidemiological landscape of Senegal. Specific objectives included:</w:t>
      </w:r>
    </w:p>
    <w:p>
      <w:pPr>
        <w:numPr>
          <w:ilvl w:val="0"/>
          <w:numId w:val="1001"/>
        </w:numPr>
        <w:pStyle w:val="Compact"/>
      </w:pPr>
      <w:r>
        <w:rPr>
          <w:bCs/>
          <w:b/>
        </w:rPr>
        <w:t xml:space="preserve">Mastery of Diagnostic Techniques:</w:t>
      </w:r>
      <w:r>
        <w:t xml:space="preserve"> </w:t>
      </w:r>
      <w:r>
        <w:t xml:space="preserve">To perform routine hematology, biochemistry, and parasitology tests with high accuracy and precision.</w:t>
      </w:r>
    </w:p>
    <w:p>
      <w:pPr>
        <w:numPr>
          <w:ilvl w:val="0"/>
          <w:numId w:val="1001"/>
        </w:numPr>
        <w:pStyle w:val="Compact"/>
      </w:pPr>
      <w:r>
        <w:rPr>
          <w:bCs/>
          <w:b/>
        </w:rPr>
        <w:t xml:space="preserve">Quality Assurance Implementation:</w:t>
      </w:r>
      <w:r>
        <w:t xml:space="preserve"> </w:t>
      </w:r>
      <w:r>
        <w:t xml:space="preserve">To understand the protocols for quality control (QC) in a resource-limited setting common in many parts of Senegal Dakar.</w:t>
      </w:r>
    </w:p>
    <w:p>
      <w:pPr>
        <w:numPr>
          <w:ilvl w:val="0"/>
          <w:numId w:val="1001"/>
        </w:numPr>
        <w:pStyle w:val="Compact"/>
      </w:pPr>
      <w:r>
        <w:rPr>
          <w:bCs/>
          <w:b/>
        </w:rPr>
        <w:t xml:space="preserve">Biosafety Compliance:</w:t>
      </w:r>
      <w:r>
        <w:t xml:space="preserve"> </w:t>
      </w:r>
      <w:r>
        <w:t xml:space="preserve">To adhere strictly to biosafety guidelines to prevent laboratory-acquired infections, which is crucial given the prevalence of tropical diseases such as malaria and typhoid in the region.</w:t>
      </w:r>
    </w:p>
    <w:p>
      <w:pPr>
        <w:numPr>
          <w:ilvl w:val="0"/>
          <w:numId w:val="1001"/>
        </w:numPr>
        <w:pStyle w:val="Compact"/>
      </w:pPr>
      <w:r>
        <w:rPr>
          <w:bCs/>
          <w:b/>
        </w:rPr>
        <w:t xml:space="preserve">Cultural Competence:</w:t>
      </w:r>
      <w:r>
        <w:t xml:space="preserve"> </w:t>
      </w:r>
      <w:r>
        <w:t xml:space="preserve">To develop effective communication skills with patients and medical staff from diverse backgrounds within the Senegalese population.</w:t>
      </w:r>
    </w:p>
    <w:bookmarkEnd w:id="22"/>
    <w:bookmarkStart w:id="26" w:name="activities-and-responsibilities"/>
    <w:p>
      <w:pPr>
        <w:pStyle w:val="Heading2"/>
      </w:pPr>
      <w:r>
        <w:t xml:space="preserve">3. Activities and Responsibilities</w:t>
      </w:r>
    </w:p>
    <w:p>
      <w:pPr>
        <w:pStyle w:val="FirstParagraph"/>
      </w:pPr>
      <w:r>
        <w:t xml:space="preserve">During my time as a Laboratory Technician in Senegal Dakar, my daily routine was structured around high-volume sample processing. The laboratory served both private clinics and public hospitals, requiring versatility in handling various types of requests.</w:t>
      </w:r>
    </w:p>
    <w:bookmarkStart w:id="23" w:name="clinical-hematology"/>
    <w:p>
      <w:pPr>
        <w:pStyle w:val="Heading3"/>
      </w:pPr>
      <w:r>
        <w:t xml:space="preserve">Clinical Hematology</w:t>
      </w:r>
    </w:p>
    <w:p>
      <w:pPr>
        <w:pStyle w:val="FirstParagraph"/>
      </w:pPr>
      <w:r>
        <w:t xml:space="preserve">A significant portion of the workload involved hematology analysis. As a Laboratory Technician, I operated automated cell counters to analyze Complete Blood Counts (CBC). In Senegal Dakar, malaria remains a predominant public health issue; therefore, rapid diagnostic tests (RDTs) and blood smear microscopy were daily tasks. I learned to identify different stages of</w:t>
      </w:r>
      <w:r>
        <w:t xml:space="preserve"> </w:t>
      </w:r>
      <w:r>
        <w:rPr>
          <w:iCs/>
          <w:i/>
        </w:rPr>
        <w:t xml:space="preserve">Plasmodium</w:t>
      </w:r>
      <w:r>
        <w:t xml:space="preserve"> </w:t>
      </w:r>
      <w:r>
        <w:t xml:space="preserve">parasites and differentiate them from artifacts, a skill that is critical for accurate diagnosis in this region.</w:t>
      </w:r>
    </w:p>
    <w:bookmarkEnd w:id="23"/>
    <w:bookmarkStart w:id="24" w:name="biochemistry-and-serology"/>
    <w:p>
      <w:pPr>
        <w:pStyle w:val="Heading3"/>
      </w:pPr>
      <w:r>
        <w:t xml:space="preserve">Biochemistry and Serology</w:t>
      </w:r>
    </w:p>
    <w:p>
      <w:pPr>
        <w:pStyle w:val="FirstParagraph"/>
      </w:pPr>
      <w:r>
        <w:t xml:space="preserve">I was responsible for processing biochemical samples including glucose, urea, creatinine, and lipid profiles. Working with semi-automated analyzers required meticulous calibration. Furthermore, serological testing for HIV, Hepatitis B, and Hepatitis C was conducted. This aspect of the internship highlighted the importance of confidentiality and empathetic counseling when delivering results to patients in Senegal Dakar.</w:t>
      </w:r>
    </w:p>
    <w:bookmarkEnd w:id="24"/>
    <w:bookmarkStart w:id="25" w:name="sample-collection"/>
    <w:p>
      <w:pPr>
        <w:pStyle w:val="Heading3"/>
      </w:pPr>
      <w:r>
        <w:t xml:space="preserve">Sample Collection</w:t>
      </w:r>
    </w:p>
    <w:p>
      <w:pPr>
        <w:pStyle w:val="FirstParagraph"/>
      </w:pPr>
      <w:r>
        <w:t xml:space="preserve">An integral part of being a Laboratory Technician is phlebotomy. I assisted in collecting venous blood samples from patients, adhering to strict protocols regarding needle safety and sample labeling. In the bustling environment of Dakar, managing patient flow efficiently while maintaining sterility was a key challenge I overcame.</w:t>
      </w:r>
    </w:p>
    <w:bookmarkEnd w:id="25"/>
    <w:bookmarkEnd w:id="26"/>
    <w:bookmarkStart w:id="27" w:name="challenges-faced-in-senegal-dakar"/>
    <w:p>
      <w:pPr>
        <w:pStyle w:val="Heading2"/>
      </w:pPr>
      <w:r>
        <w:t xml:space="preserve">4. Challenges Faced in Senegal Dakar</w:t>
      </w:r>
    </w:p>
    <w:p>
      <w:pPr>
        <w:pStyle w:val="FirstParagraph"/>
      </w:pPr>
      <w:r>
        <w:t xml:space="preserve">The role of a Laboratory Technician is not without its difficulties, particularly in the specific context of Senegal Dakar. One major challenge encountered was the occasional instability in power supply and reagent availability.</w:t>
      </w:r>
    </w:p>
    <w:p>
      <w:pPr>
        <w:pStyle w:val="BodyText"/>
      </w:pPr>
      <w:r>
        <w:rPr>
          <w:bCs/>
          <w:b/>
        </w:rPr>
        <w:t xml:space="preserve">Energetic Stability:</w:t>
      </w:r>
      <w:r>
        <w:t xml:space="preserve"> </w:t>
      </w:r>
      <w:r>
        <w:t xml:space="preserve">Unlike highly automated laboratories in Europe or North America, labs in Senegal Dakar often rely on backup generators during power outages. I learned to manage equipment carefully, ensuring that centrifuges and analyzers were not damaged by voltage fluctuations. This required quick thinking and adherence to emergency protocols.</w:t>
      </w:r>
    </w:p>
    <w:p>
      <w:pPr>
        <w:pStyle w:val="BodyText"/>
      </w:pPr>
      <w:r>
        <w:rPr>
          <w:bCs/>
          <w:b/>
        </w:rPr>
        <w:t xml:space="preserve">Supply Chain Logistics:</w:t>
      </w:r>
      <w:r>
        <w:t xml:space="preserve"> </w:t>
      </w:r>
      <w:r>
        <w:t xml:space="preserve">There were instances where specific reagents or disposable materials (such as pipette tips) faced shortages due to import delays. As a Laboratory Technician, I had to adapt by optimizing inventory usage and, where clinically acceptable under supervision, utilizing alternative testing methods that did not rely on scarce supplies. This experience taught me resourcefulness and resilience.</w:t>
      </w:r>
    </w:p>
    <w:p>
      <w:pPr>
        <w:pStyle w:val="BodyText"/>
      </w:pPr>
      <w:r>
        <w:rPr>
          <w:bCs/>
          <w:b/>
        </w:rPr>
        <w:t xml:space="preserve">Cultural Nuances:</w:t>
      </w:r>
      <w:r>
        <w:t xml:space="preserve"> </w:t>
      </w:r>
      <w:r>
        <w:t xml:space="preserve">Understanding the local language (Wolof) proved beneficial. While French is the official language of administration in Senegal Dakar, many patients feel more comfortable speaking Wolof. Being able to communicate basic instructions or provide reassurance in a local dialect improved patient compliance and reduced anxiety during sample collection.</w:t>
      </w:r>
    </w:p>
    <w:bookmarkEnd w:id="27"/>
    <w:bookmarkStart w:id="28" w:name="skills-acquired"/>
    <w:p>
      <w:pPr>
        <w:pStyle w:val="Heading2"/>
      </w:pPr>
      <w:r>
        <w:t xml:space="preserve">5. Skills Acquired</w:t>
      </w:r>
    </w:p>
    <w:p>
      <w:pPr>
        <w:pStyle w:val="FirstParagraph"/>
      </w:pPr>
      <w:r>
        <w:t xml:space="preserve">This internship significantly enhanced my professional profile. Technically, I gained proficiency in operating specific brands of analyzers prevalent in the West African market. I improved my microscopic examination skills, particularly for parasitology.</w:t>
      </w:r>
    </w:p>
    <w:p>
      <w:pPr>
        <w:pStyle w:val="BodyText"/>
      </w:pPr>
      <w:r>
        <w:t xml:space="preserve">Mentally and professionally, I developed a strong sense of responsibility. The role of a Laboratory Technician is pivotal; errors can lead to misdiagnosis with severe consequences for patients in Senegal Dakar’s healthcare system. Therefore, I learned the importance of double-checking results and maintaining detailed logs for traceability.</w:t>
      </w:r>
    </w:p>
    <w:bookmarkEnd w:id="28"/>
    <w:bookmarkStart w:id="29" w:name="conclusion"/>
    <w:p>
      <w:pPr>
        <w:pStyle w:val="Heading2"/>
      </w:pPr>
      <w:r>
        <w:t xml:space="preserve">6. Conclusion</w:t>
      </w:r>
    </w:p>
    <w:p>
      <w:pPr>
        <w:pStyle w:val="FirstParagraph"/>
      </w:pPr>
      <w:r>
        <w:t xml:space="preserve">In conclusion, this Internship Report serves as a testament to the rigorous training and practical exposure I received as a Laboratory Technician in Senegal Dakar. The experience was not merely about learning how to run tests; it was about understanding the entire ecosystem of healthcare delivery in an emerging economy. Navigating the unique challenges of power logistics, supply chains, and cultural communication has made me a more adaptable and competent professional.</w:t>
      </w:r>
    </w:p>
    <w:p>
      <w:pPr>
        <w:pStyle w:val="BodyText"/>
      </w:pPr>
      <w:r>
        <w:t xml:space="preserve">The insights gained from working in Senegal Dakar will undoubtedly influence my future career path. I now understand that being a great Laboratory Technician requires not only technical precision but also adaptability, empathy, and resilience. I am grateful for the mentorship provided by the senior staff during this internship and look forward to applying these valuable lessons in my future professional endeavors.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Senegal Dakar</dc:title>
  <dc:creator/>
  <dc:language>en</dc:language>
  <cp:keywords/>
  <dcterms:created xsi:type="dcterms:W3CDTF">2026-07-29T12:19:22Z</dcterms:created>
  <dcterms:modified xsi:type="dcterms:W3CDTF">2026-07-29T12:19:22Z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