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Laboratory Technician Internship Program</w:t>
      </w:r>
    </w:p>
    <w:p>
      <w:pPr>
        <w:pStyle w:val="BodyText"/>
      </w:pPr>
      <w:r>
        <w:rPr>
          <w:bCs/>
          <w:b/>
        </w:rPr>
        <w:t xml:space="preserve">Municipality of Placement: Spain Barcelona</w:t>
      </w:r>
    </w:p>
    <w:bookmarkEnd w:id="20"/>
    <w:bookmarkStart w:id="21" w:name="Xe74f06ab680ec932ec9d24a8ae2ca2dc5d46168"/>
    <w:p>
      <w:pPr>
        <w:pStyle w:val="Heading2"/>
      </w:pPr>
      <w:r>
        <w:t xml:space="preserve">1. Executive Summary and Introduction to the Setting in Spain Barcelona</w:t>
      </w:r>
    </w:p>
    <w:p>
      <w:pPr>
        <w:pStyle w:val="FirstParagraph"/>
      </w:pPr>
      <w:r>
        <w:t xml:space="preserve">This document serves as a comprehensive internship report detailing my professional experience as a Laboratory Technician within the dynamic scientific landscape of</w:t>
      </w:r>
      <w:r>
        <w:t xml:space="preserve"> </w:t>
      </w:r>
      <w:r>
        <w:rPr>
          <w:bCs/>
          <w:b/>
        </w:rPr>
        <w:t xml:space="preserve">Spain Barcelona</w:t>
      </w:r>
      <w:r>
        <w:t xml:space="preserve">. The primary objective of this internship was to bridge the gap between academic theoretical knowledge and practical, real-world application in clinical and research settings. Located in one of Europe’s most vibrant cities,</w:t>
      </w:r>
      <w:r>
        <w:t xml:space="preserve"> </w:t>
      </w:r>
      <w:r>
        <w:rPr>
          <w:bCs/>
          <w:b/>
        </w:rPr>
        <w:t xml:space="preserve">Spain Barcelona</w:t>
      </w:r>
      <w:r>
        <w:t xml:space="preserve"> </w:t>
      </w:r>
      <w:r>
        <w:t xml:space="preserve">offers a unique confluence of traditional Mediterranean culture and cutting-edge scientific innovation. This report outlines the specific duties performed, the technical skills acquired, regulatory compliance issues encountered under Spanish law, and the personal professional development achieved during this transformative period.</w:t>
      </w:r>
    </w:p>
    <w:p>
      <w:pPr>
        <w:pStyle w:val="BodyText"/>
      </w:pPr>
      <w:r>
        <w:t xml:space="preserve">The choice to conduct this internship in</w:t>
      </w:r>
      <w:r>
        <w:t xml:space="preserve"> </w:t>
      </w:r>
      <w:r>
        <w:rPr>
          <w:bCs/>
          <w:b/>
        </w:rPr>
        <w:t xml:space="preserve">Spain Barcelona</w:t>
      </w:r>
      <w:r>
        <w:t xml:space="preserve"> </w:t>
      </w:r>
      <w:r>
        <w:t xml:space="preserve">was strategic. As a major hub for biomedical research in Southern Europe, the city hosts numerous state-of-the-art laboratories affiliated with leading hospitals such as Hospital Clínic de Barcelona and research institutes like the IGTP (Germans Trias i Pujol Research Institute). Working as a Laboratory Technician here provided an immersive experience into the rigorous standards required by both local Spanish regulations and European Union directives.</w:t>
      </w:r>
    </w:p>
    <w:bookmarkEnd w:id="21"/>
    <w:bookmarkStart w:id="22" w:name="objectives-of-the-internship"/>
    <w:p>
      <w:pPr>
        <w:pStyle w:val="Heading2"/>
      </w:pPr>
      <w:r>
        <w:t xml:space="preserve">2. Objectives of the Internship</w:t>
      </w:r>
    </w:p>
    <w:p>
      <w:pPr>
        <w:pStyle w:val="FirstParagraph"/>
      </w:pPr>
      <w:r>
        <w:t xml:space="preserve">The core objectives of this internship program were multifaceted, designed to cultivate proficiency in various laboratory domains:</w:t>
      </w:r>
    </w:p>
    <w:p>
      <w:pPr>
        <w:numPr>
          <w:ilvl w:val="0"/>
          <w:numId w:val="1001"/>
        </w:numPr>
        <w:pStyle w:val="Compact"/>
      </w:pPr>
      <w:r>
        <w:rPr>
          <w:bCs/>
          <w:b/>
        </w:rPr>
        <w:t xml:space="preserve">Mastery of Analytical Techniques:</w:t>
      </w:r>
    </w:p>
    <w:p>
      <w:pPr>
        <w:numPr>
          <w:ilvl w:val="0"/>
          <w:numId w:val="1001"/>
        </w:numPr>
        <w:pStyle w:val="Compact"/>
      </w:pPr>
      <w:r>
        <w:rPr>
          <w:bCs/>
          <w:b/>
        </w:rPr>
        <w:t xml:space="preserve">Regulatory Compliance:</w:t>
      </w:r>
      <w:r>
        <w:t xml:space="preserve">Spain Barcelona.</w:t>
      </w:r>
    </w:p>
    <w:p>
      <w:pPr>
        <w:numPr>
          <w:ilvl w:val="0"/>
          <w:numId w:val="1001"/>
        </w:numPr>
        <w:pStyle w:val="Compact"/>
      </w:pPr>
      <w:r>
        <w:rPr>
          <w:bCs/>
          <w:b/>
        </w:rPr>
        <w:t xml:space="preserve">Sample Management:</w:t>
      </w:r>
    </w:p>
    <w:p>
      <w:pPr>
        <w:numPr>
          <w:ilvl w:val="0"/>
          <w:numId w:val="1001"/>
        </w:numPr>
        <w:pStyle w:val="Compact"/>
      </w:pPr>
      <w:r>
        <w:rPr>
          <w:bCs/>
          <w:b/>
        </w:rPr>
        <w:t xml:space="preserve">Data Integrity:</w:t>
      </w:r>
    </w:p>
    <w:bookmarkEnd w:id="22"/>
    <w:bookmarkStart w:id="26" w:name="Xef604aa3bc3a68882047f2429472fd5f47320ec"/>
    <w:p>
      <w:pPr>
        <w:pStyle w:val="Heading2"/>
      </w:pPr>
      <w:r>
        <w:t xml:space="preserve">3. Technical Duties and Responsibilities as a Laboratory Technician</w:t>
      </w:r>
    </w:p>
    <w:p>
      <w:pPr>
        <w:pStyle w:val="FirstParagraph"/>
      </w:pPr>
      <w:r>
        <w:t xml:space="preserve">In my role as a Laboratory Technician, I was entrusted with significant responsibilities that required precision, attention to detail, and adherence to strict timelines. The daily routine varied depending on the department, whether it be microbiology, biochemistry, or immunohematology.</w:t>
      </w:r>
    </w:p>
    <w:bookmarkStart w:id="23" w:name="sample-processing-and-analysis"/>
    <w:p>
      <w:pPr>
        <w:pStyle w:val="Heading3"/>
      </w:pPr>
      <w:r>
        <w:t xml:space="preserve">3.1 Sample Processing and Analysis</w:t>
      </w:r>
    </w:p>
    <w:p>
      <w:pPr>
        <w:pStyle w:val="FirstParagraph"/>
      </w:pPr>
      <w:r>
        <w:t xml:space="preserve">A primary duty involved the reception and processing of patient samples. In</w:t>
      </w:r>
      <w:r>
        <w:t xml:space="preserve"> </w:t>
      </w:r>
      <w:r>
        <w:rPr>
          <w:bCs/>
          <w:b/>
        </w:rPr>
        <w:t xml:space="preserve">Spain Barcelona</w:t>
      </w:r>
      <w:r>
        <w:t xml:space="preserve">, laboratories handle high volumes of diverse specimens due to the city's large population and international demographic. I was trained in proper venipuncture techniques (under supervision) and centrifugation procedures to separate plasma, serum, or cellular components. As a Laboratory Technician, ensuring that samples were not compromised during transport or handling was critical for diagnostic accuracy.</w:t>
      </w:r>
    </w:p>
    <w:bookmarkEnd w:id="23"/>
    <w:bookmarkStart w:id="24" w:name="operation-of-diagnostic-equipment"/>
    <w:p>
      <w:pPr>
        <w:pStyle w:val="Heading3"/>
      </w:pPr>
      <w:r>
        <w:t xml:space="preserve">3.2 Operation of Diagnostic Equipment</w:t>
      </w:r>
    </w:p>
    <w:p>
      <w:pPr>
        <w:pStyle w:val="FirstParagraph"/>
      </w:pPr>
      <w:r>
        <w:t xml:space="preserve">I utilized various high-throughput instruments common in modern laboratories across</w:t>
      </w:r>
      <w:r>
        <w:t xml:space="preserve"> </w:t>
      </w:r>
      <w:r>
        <w:rPr>
          <w:bCs/>
          <w:b/>
        </w:rPr>
        <w:t xml:space="preserve">Spain Barcelona</w:t>
      </w:r>
      <w:r>
        <w:t xml:space="preserve">. This included operating automated immunoassay analyzers for hormone testing and utilizing gas chromatography-mass spectrometry (GC-MS) for toxicology screens. Daily calibration, quality control checks, and troubleshooting of minor mechanical issues were part of my routine. Maintaining these machines required a deep understanding of their operational parameters to prevent data errors.</w:t>
      </w:r>
    </w:p>
    <w:bookmarkEnd w:id="24"/>
    <w:bookmarkStart w:id="25" w:name="microbiological-cultures-and-staining"/>
    <w:p>
      <w:pPr>
        <w:pStyle w:val="Heading3"/>
      </w:pPr>
      <w:r>
        <w:t xml:space="preserve">3.3 Microbiological Cultures and Staining</w:t>
      </w:r>
    </w:p>
    <w:p>
      <w:pPr>
        <w:pStyle w:val="FirstParagraph"/>
      </w:pPr>
      <w:r>
        <w:t xml:space="preserve">In the microbiology sector, I assisted in the preparation of culture media and performed Gram staining techniques to identify bacterial pathogens. This section of my work as a Laboratory Technician required meticulous sterile technique to avoid contamination. We frequently tested for antibiotic resistance patterns, a critical task given the growing public health concern regarding antimicrobial resistance in</w:t>
      </w:r>
      <w:r>
        <w:t xml:space="preserve"> </w:t>
      </w:r>
      <w:r>
        <w:rPr>
          <w:bCs/>
          <w:b/>
        </w:rPr>
        <w:t xml:space="preserve">Spain Barcelona</w:t>
      </w:r>
      <w:r>
        <w:t xml:space="preserve">.</w:t>
      </w:r>
    </w:p>
    <w:bookmarkEnd w:id="25"/>
    <w:bookmarkEnd w:id="26"/>
    <w:bookmarkStart w:id="27" w:name="Xc1bf6019d7c7f546cd756b019a9b2d8bdab0c79"/>
    <w:p>
      <w:pPr>
        <w:pStyle w:val="Heading2"/>
      </w:pPr>
      <w:r>
        <w:t xml:space="preserve">4. Regulatory Compliance and Safety Standards</w:t>
      </w:r>
    </w:p>
    <w:p>
      <w:pPr>
        <w:pStyle w:val="FirstParagraph"/>
      </w:pPr>
      <w:r>
        <w:t xml:space="preserve">A significant portion of my training focused on legal and safety frameworks specific to working as a Laboratory Technician in</w:t>
      </w:r>
      <w:r>
        <w:t xml:space="preserve"> </w:t>
      </w:r>
      <w:r>
        <w:rPr>
          <w:bCs/>
          <w:b/>
        </w:rPr>
        <w:t xml:space="preserve">Spain Barcelona</w:t>
      </w:r>
      <w:r>
        <w:t xml:space="preserve">. Spain has stringent regulations regarding biohazardous waste disposal, occupational health, and patient data privacy (aligned with GDPR). I participated in weekly safety meetings where we reviewed protocols for handling infectious materials. Understanding the local regulatory environment was crucial; for instance, proper labeling of chemical reagents according to GHS standards was mandatory. This experience highlighted the importance of not just technical skill but also legal and ethical responsibility in laboratory work.</w:t>
      </w:r>
    </w:p>
    <w:bookmarkEnd w:id="27"/>
    <w:bookmarkStart w:id="28" w:name="interdisciplinary-collaboration"/>
    <w:p>
      <w:pPr>
        <w:pStyle w:val="Heading2"/>
      </w:pPr>
      <w:r>
        <w:t xml:space="preserve">5. Interdisciplinary Collaboration</w:t>
      </w:r>
    </w:p>
    <w:p>
      <w:pPr>
        <w:pStyle w:val="FirstParagraph"/>
      </w:pPr>
      <w:r>
        <w:t xml:space="preserve">The role of a Laboratory Technician is not isolated; it is deeply interconnected with other healthcare professionals. In the hospitals and clinics around</w:t>
      </w:r>
      <w:r>
        <w:t xml:space="preserve"> </w:t>
      </w:r>
      <w:r>
        <w:rPr>
          <w:bCs/>
          <w:b/>
        </w:rPr>
        <w:t xml:space="preserve">Spain Barcelona</w:t>
      </w:r>
      <w:r>
        <w:t xml:space="preserve">, I collaborated closely with pathologists, nurses, and physicians. Clear communication was vital when reporting critical values or ambiguous results. This interdisciplinary approach ensured that diagnostic data translated effectively into patient care plans. The multicultural environment in</w:t>
      </w:r>
      <w:r>
        <w:t xml:space="preserve"> </w:t>
      </w:r>
      <w:r>
        <w:rPr>
          <w:bCs/>
          <w:b/>
        </w:rPr>
        <w:t xml:space="preserve">Spain Barcelona</w:t>
      </w:r>
    </w:p>
    <w:bookmarkEnd w:id="28"/>
    <w:bookmarkStart w:id="29" w:name="challenges-and-problem-solving"/>
    <w:p>
      <w:pPr>
        <w:pStyle w:val="Heading2"/>
      </w:pPr>
      <w:r>
        <w:t xml:space="preserve">6. Challenges and Problem-Solving</w:t>
      </w:r>
    </w:p>
    <w:p>
      <w:pPr>
        <w:pStyle w:val="FirstParagraph"/>
      </w:pPr>
      <w:r>
        <w:t xml:space="preserve">The internship was not without its challenges. One notable difficulty was managing the high throughput of samples during peak periods, which tested my ability to remain calm and efficient under pressure. Another challenge involved adapting to new software interfaces for laboratory data management. However, by seeking guidance from senior technicians and utilizing online resources specific to</w:t>
      </w:r>
      <w:r>
        <w:t xml:space="preserve"> </w:t>
      </w:r>
      <w:r>
        <w:rPr>
          <w:bCs/>
          <w:b/>
        </w:rPr>
        <w:t xml:space="preserve">Spain Barcelona</w:t>
      </w:r>
      <w:r>
        <w:t xml:space="preserve">’s healthcare IT systems, I overcame these hurdles. These experiences enhanced my resilience and adaptive learning capabilities.</w:t>
      </w:r>
    </w:p>
    <w:bookmarkEnd w:id="29"/>
    <w:bookmarkStart w:id="30" w:name="conclusion"/>
    <w:p>
      <w:pPr>
        <w:pStyle w:val="Heading2"/>
      </w:pPr>
      <w:r>
        <w:t xml:space="preserve">7. Conclusion</w:t>
      </w:r>
    </w:p>
    <w:p>
      <w:pPr>
        <w:pStyle w:val="FirstParagraph"/>
      </w:pPr>
      <w:r>
        <w:t xml:space="preserve">In conclusion, this internship has been an invaluable chapter in my professional journey as a Laboratory Technician. The opportunity to train in</w:t>
      </w:r>
      <w:r>
        <w:t xml:space="preserve"> </w:t>
      </w:r>
      <w:r>
        <w:rPr>
          <w:bCs/>
          <w:b/>
        </w:rPr>
        <w:t xml:space="preserve">Spain Barcelona</w:t>
      </w:r>
      <w:r>
        <w:t xml:space="preserve"> </w:t>
      </w:r>
      <w:r>
        <w:t xml:space="preserve">provided exposure to world-class facilities and rigorous standards that have significantly elevated my technical competence. I have gained practical skills in sample analysis, equipment maintenance, and regulatory compliance that are transferable to any international laboratory setting.</w:t>
      </w:r>
    </w:p>
    <w:p>
      <w:pPr>
        <w:pStyle w:val="BodyText"/>
      </w:pPr>
      <w:r>
        <w:t xml:space="preserve">The cultural richness of</w:t>
      </w:r>
      <w:r>
        <w:t xml:space="preserve"> </w:t>
      </w:r>
      <w:r>
        <w:rPr>
          <w:bCs/>
          <w:b/>
        </w:rPr>
        <w:t xml:space="preserve">Spain Barcelona</w:t>
      </w:r>
      <w:r>
        <w:t xml:space="preserve">, combined with its scientific rigor, created an ideal learning environment. As I move forward in my career, the foundation built during this internship will serve as a robust base for future contributions to the field of medical technology and laboratory science. I am deeply grateful for the mentorship received and confident that my experience here prepares me well for any advanced role in laboratory medicine.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Spain Barcelona</dc:title>
  <dc:creator/>
  <dc:language>en</dc:language>
  <cp:keywords/>
  <dcterms:created xsi:type="dcterms:W3CDTF">2026-07-29T03:33:01Z</dcterms:created>
  <dcterms:modified xsi:type="dcterms:W3CDTF">2026-07-29T03:33:01Z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