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w:t>
      </w:r>
      <w:r>
        <w:t xml:space="preserve"> </w:t>
      </w:r>
      <w:r>
        <w:t xml:space="preserve">Australia</w:t>
      </w:r>
      <w:r>
        <w:t xml:space="preserve"> </w:t>
      </w:r>
      <w:r>
        <w:t xml:space="preserve">Sydney</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25, 2023</w:t>
      </w:r>
    </w:p>
    <w:p>
      <w:pPr>
        <w:pStyle w:val="BodyText"/>
      </w:pPr>
      <w:r>
        <w:rPr>
          <w:bCs/>
          <w:b/>
        </w:rPr>
        <w:t xml:space="preserve">Candidate Name:</w:t>
      </w:r>
      <w:r>
        <w:t xml:space="preserve"> </w:t>
      </w:r>
      <w:r>
        <w:t xml:space="preserve">[Your Name]</w:t>
      </w:r>
    </w:p>
    <w:p>
      <w:pPr>
        <w:pStyle w:val="BodyText"/>
      </w:pPr>
      <w:r>
        <w:rPr>
          <w:bCs/>
          <w:b/>
        </w:rPr>
        <w:t xml:space="preserve">Institution:</w:t>
      </w:r>
      <w:r>
        <w:t xml:space="preserve"> </w:t>
      </w:r>
      <w:r>
        <w:t xml:space="preserve">[Your University/College Name]</w:t>
      </w:r>
    </w:p>
    <w:bookmarkEnd w:id="20"/>
    <w:p>
      <w:pPr>
        <w:pStyle w:val="BodyText"/>
      </w:pPr>
      <w:r>
        <w:t xml:space="preserve">This report serves as a comprehensive documentation of the practical training period undertaken by this candidate within the role of a Librarian Intern at various public library branches across Australia Sydney. The city of Australia Sydney, known for its vibrant cultural landscape and commitment to community education, provides an exceptional environment for aspiring information professionals to develop their skills. The primary objective of this internship was to bridge the gap between theoretical knowledge acquired during academic studies and the practical realities of modern librarianship within a metropolitan Australian setting.</w:t>
      </w:r>
      <w:r>
        <w:t xml:space="preserve"> </w:t>
      </w:r>
      <w:r>
        <w:t xml:space="preserve">The internship was conducted in collaboration with local council libraries that form part of the broader Sydney library network. This experience allowed for an in-depth exploration of digital resource management, community engagement strategies, and customer service excellence, all tailored to the diverse demographics found in Australia Sydney. By immersing oneself in this dynamic ecosystem, the intern gained a profound understanding of how public libraries function as community hubs rather than mere repositories of books.</w:t>
      </w:r>
    </w:p>
    <w:bookmarkStart w:id="26" w:name="objectives-and-responsibilities"/>
    <w:p>
      <w:pPr>
        <w:pStyle w:val="Heading2"/>
      </w:pPr>
      <w:r>
        <w:t xml:space="preserve">2. Objectives and Responsibilities</w:t>
      </w:r>
    </w:p>
    <w:p>
      <w:pPr>
        <w:pStyle w:val="FirstParagraph"/>
      </w:pPr>
      <w:r>
        <w:t xml:space="preserve">The primary goals of this internship were multifaceted, focusing on professional development and practical application within the library sector in Australia Sydney.</w:t>
      </w:r>
    </w:p>
    <w:bookmarkStart w:id="21" w:name="core-responsibilities"/>
    <w:p>
      <w:pPr>
        <w:pStyle w:val="Heading3"/>
      </w:pPr>
      <w:r>
        <w:t xml:space="preserve">2.1 Core Responsibilities</w:t>
      </w:r>
    </w:p>
    <w:p>
      <w:pPr>
        <w:numPr>
          <w:ilvl w:val="0"/>
          <w:numId w:val="1001"/>
        </w:numPr>
        <w:pStyle w:val="Compact"/>
      </w:pPr>
      <w:r>
        <w:rPr>
          <w:bCs/>
          <w:b/>
        </w:rPr>
        <w:t xml:space="preserve">Cataloguing and Classification:</w:t>
      </w:r>
    </w:p>
    <w:p>
      <w:pPr>
        <w:numPr>
          <w:ilvl w:val="0"/>
          <w:numId w:val="1000"/>
        </w:numPr>
        <w:pStyle w:val="Compact"/>
      </w:pPr>
      <w:r>
        <w:t xml:space="preserve">Digital Literacy Support:</w:t>
      </w:r>
    </w:p>
    <w:p>
      <w:pPr>
        <w:numPr>
          <w:ilvl w:val="0"/>
          <w:numId w:val="1000"/>
        </w:numPr>
        <w:pStyle w:val="Compact"/>
      </w:pPr>
      <w:r>
        <w:t xml:space="preserve">Provided one-on-one assistance to patrons who required help navigating digital databases, e-books, and online research tools. This role was particularly crucial in Australia Sydney's tech-forward urban environment.</w:t>
      </w:r>
    </w:p>
    <w:p>
      <w:pPr>
        <w:numPr>
          <w:ilvl w:val="0"/>
          <w:numId w:val="1001"/>
        </w:numPr>
        <w:pStyle w:val="Compact"/>
      </w:pPr>
      <w:r>
        <w:t xml:space="preserve">Community Program Coordination:</w:t>
      </w:r>
    </w:p>
    <w:p>
      <w:pPr>
        <w:numPr>
          <w:ilvl w:val="0"/>
          <w:numId w:val="1000"/>
        </w:numPr>
        <w:pStyle w:val="Compact"/>
      </w:pPr>
      <w:r>
        <w:t xml:space="preserve">Helped organize weekly storytime sessions for children and monthly book clubs for adults. These activities are central to the mission of libraries in Australia Sydney to foster a love for reading and lifelong learning.</w:t>
      </w:r>
    </w:p>
    <w:p>
      <w:pPr>
        <w:pStyle w:val="FirstParagraph"/>
      </w:pPr>
      <w:r>
        <w:t xml:space="preserve">3. Methodology and Daily Operations</w:t>
      </w:r>
    </w:p>
    <w:p>
      <w:pPr>
        <w:pStyle w:val="BodyText"/>
      </w:pPr>
      <w:r>
        <w:t xml:space="preserve">In this section, I will analyze key industry trends affecting public libraries in Australia Sydney. The modern librarian must be adaptable, tech-savvy, and community-focused to meet the evolving needs of patrons.</w:t>
      </w:r>
    </w:p>
    <w:bookmarkEnd w:id="21"/>
    <w:bookmarkStart w:id="22" w:name="technology-integration"/>
    <w:p>
      <w:pPr>
        <w:pStyle w:val="Heading3"/>
      </w:pPr>
      <w:r>
        <w:t xml:space="preserve">3.1 Technology Integration</w:t>
      </w:r>
    </w:p>
    <w:p>
      <w:pPr>
        <w:pStyle w:val="FirstParagraph"/>
      </w:pPr>
      <w:r>
        <w:t xml:space="preserve">The integration of technology in libraries across Australia Sydney has been rapid. During my internship, I observed a significant shift towards digital resource accessibility. Patrons increasingly rely on self-service kiosks for borrowing and returning items, requiring the Librarian role to evolve from manual processing to technical support and user guidance.</w:t>
      </w:r>
    </w:p>
    <w:bookmarkEnd w:id="22"/>
    <w:bookmarkStart w:id="23" w:name="community-engagement"/>
    <w:p>
      <w:pPr>
        <w:pStyle w:val="Heading3"/>
      </w:pPr>
      <w:r>
        <w:t xml:space="preserve">3.2 Community Engagement</w:t>
      </w:r>
    </w:p>
    <w:p>
      <w:pPr>
        <w:pStyle w:val="FirstParagraph"/>
      </w:pPr>
      <w:r>
        <w:t xml:space="preserve">A unique aspect of libraries in Australia Sydney is their strong emphasis on social inclusion. The internship highlighted how libraries serve as safe spaces for marginalized groups, including migrants and indigenous communities. As a Librarian intern, I learned to tailor communication styles to be inclusive and culturally sensitive, reflecting the diverse makeup of Australia Sydney.</w:t>
      </w:r>
    </w:p>
    <w:p>
      <w:pPr>
        <w:pStyle w:val="BodyText"/>
      </w:pPr>
      <w:r>
        <w:t xml:space="preserve">4. Challenges Faced</w:t>
      </w:r>
    </w:p>
    <w:p>
      <w:pPr>
        <w:pStyle w:val="BodyText"/>
      </w:pPr>
      <w:r>
        <w:t xml:space="preserve">This section discusses challenges encountered during internship in Australia Sydney. Balancing traditional library duties with modern technological demands posed significant learning curves for this candidate.</w:t>
      </w:r>
    </w:p>
    <w:bookmarkEnd w:id="23"/>
    <w:bookmarkStart w:id="24" w:name="adapting-to-new-systems"/>
    <w:p>
      <w:pPr>
        <w:pStyle w:val="Heading3"/>
      </w:pPr>
      <w:r>
        <w:t xml:space="preserve">4.1 Adapting to New Systems</w:t>
      </w:r>
    </w:p>
    <w:p>
      <w:pPr>
        <w:numPr>
          <w:ilvl w:val="0"/>
          <w:numId w:val="1002"/>
        </w:numPr>
        <w:pStyle w:val="Compact"/>
      </w:pPr>
      <w:r>
        <w:t xml:space="preserve">The transition to new Integrated Library Systems (ILS) used by many branches in Australia Sydney required intensive training and patience.</w:t>
      </w:r>
    </w:p>
    <w:p>
      <w:pPr>
        <w:pStyle w:val="FirstParagraph"/>
      </w:pPr>
      <w:r>
        <w:t xml:space="preserve">5. Skills Developed</w:t>
      </w:r>
    </w:p>
    <w:p>
      <w:pPr>
        <w:pStyle w:val="BodyText"/>
      </w:pPr>
      <w:r>
        <w:t xml:space="preserve">This section outlines skills gained during internship as a Librarian in Australia Sydney.</w:t>
      </w:r>
    </w:p>
    <w:p>
      <w:pPr>
        <w:pStyle w:val="BodyText"/>
      </w:pPr>
      <w:r>
        <w:t xml:space="preserve">Digital Literacy:</w:t>
      </w:r>
    </w:p>
    <w:p>
      <w:pPr>
        <w:pStyle w:val="BodyText"/>
      </w:pPr>
      <w:r>
        <w:t xml:space="preserve">The candidate has enhanced their ability to teach digital skills, a critical competency for any Librarian operating in the 21st century.</w:t>
      </w:r>
    </w:p>
    <w:p>
      <w:pPr>
        <w:pStyle w:val="BodyText"/>
      </w:pPr>
      <w:r>
        <w:t xml:space="preserve">Critical Thinking:</w:t>
      </w:r>
    </w:p>
    <w:p>
      <w:pPr>
        <w:pStyle w:val="BodyText"/>
      </w:pPr>
      <w:r>
        <w:t xml:space="preserve">Evaluating the credibility of information sources remains a core duty of any professional Librarian, particularly in an era of misinformation.</w:t>
      </w:r>
    </w:p>
    <w:p>
      <w:pPr>
        <w:pStyle w:val="BodyText"/>
      </w:pPr>
      <w:r>
        <w:t xml:space="preserve">6. Conclusion</w:t>
      </w:r>
    </w:p>
    <w:p>
      <w:pPr>
        <w:pStyle w:val="BodyText"/>
      </w:pPr>
      <w:r>
        <w:t xml:space="preserve">This internship has been instrumental in shaping my professional identity as a future Librarian. The experience gained within the unique context of Australia Sydney has provided me with invaluable insights into modern library management, community engagement strategies, and technological integration. I have learned that being a successful Librarian requires not just knowledge of books but also strong interpersonal skills and adaptability to changing technologies.</w:t>
      </w:r>
      <w:r>
        <w:t xml:space="preserve"> </w:t>
      </w:r>
      <w:r>
        <w:t xml:space="preserve">As libraries continue to evolve in response to societal changes, the role of the Librarian remains pivotal in connecting people with information. The internship at libraries in Australia Sydney has prepared me well for future professional endeavors, equipping me with the confidence and competence required to excel in this rewarding profession.</w:t>
      </w:r>
    </w:p>
    <w:bookmarkEnd w:id="24"/>
    <w:bookmarkStart w:id="25" w:name="signatures"/>
    <w:p>
      <w:pPr>
        <w:pStyle w:val="Heading3"/>
      </w:pPr>
      <w:r>
        <w:t xml:space="preserve">Signatures</w:t>
      </w:r>
    </w:p>
    <w:p>
      <w:pPr>
        <w:pStyle w:val="FirstParagraph"/>
      </w:pPr>
      <w:r>
        <w:rPr>
          <w:bCs/>
          <w:b/>
        </w:rPr>
        <w:t xml:space="preserve">Candidate Signature:</w:t>
      </w:r>
    </w:p>
    <w:p>
      <w:pPr>
        <w:pStyle w:val="BodyText"/>
      </w:pPr>
      <w:r>
        <w:t xml:space="preserve">__________________________</w:t>
      </w:r>
      <w:r>
        <w:br/>
      </w:r>
      <w:r>
        <w:br/>
      </w:r>
      <w:r>
        <w:rPr>
          <w:bCs/>
          <w:b/>
        </w:rPr>
        <w:t xml:space="preserve">Date:</w:t>
      </w:r>
      <w:r>
        <w:t xml:space="preserve"> </w:t>
      </w:r>
      <w:r>
        <w:t xml:space="preserve">_</w:t>
      </w:r>
      <w:r>
        <w:br/>
      </w:r>
      <w:r>
        <w:t xml:space="preserve">The undersigned hereby confirms that the information contained in this report is accurate and reflects the true nature of my internship experience as a Librarian candidate in Australia Sydney.</w:t>
      </w:r>
    </w:p>
    <w:p>
      <w:pPr>
        <w:pStyle w:val="BodyText"/>
      </w:pPr>
      <w:r>
        <w:rPr>
          <w:bCs/>
          <w:b/>
        </w:rPr>
        <w:t xml:space="preserve">Supervisor Signature:</w:t>
      </w:r>
    </w:p>
    <w:p>
      <w:pPr>
        <w:pStyle w:val="BodyText"/>
      </w:pPr>
      <w:r>
        <w:t xml:space="preserve">__________________________</w:t>
      </w:r>
      <w:r>
        <w:br/>
      </w:r>
      <w:r>
        <w:br/>
      </w:r>
      <w:r>
        <w:t xml:space="preserve">Date: _________</w:t>
      </w:r>
      <w:r>
        <w:br/>
      </w:r>
      <w:r>
        <w:t xml:space="preserve">(To be signed by the Supervising Librarian at the host institution in Australia Sydney.)_/_/20_______.</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 Australia Sydney</dc:title>
  <dc:creator/>
  <dc:language>en</dc:language>
  <cp:keywords/>
  <dcterms:created xsi:type="dcterms:W3CDTF">2026-07-29T07:54:59Z</dcterms:created>
  <dcterms:modified xsi:type="dcterms:W3CDTF">2026-07-29T07:54:59Z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