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4"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Candidate Name:</w:t>
      </w:r>
      <w:r>
        <w:t xml:space="preserve">[Your Name]</w:t>
      </w:r>
      <w:r>
        <w:br/>
      </w:r>
      <w:r>
        <w:rPr>
          <w:bCs/>
          <w:b/>
        </w:rPr>
        <w:t xml:space="preserve">Institution of Higher Education:</w:t>
      </w:r>
      <w:r>
        <w:t xml:space="preserve">[University Name]</w:t>
      </w:r>
      <w:r>
        <w:br/>
      </w:r>
      <w:r>
        <w:rPr>
          <w:bCs/>
          <w:b/>
        </w:rPr>
        <w:t xml:space="preserve">Host Institution (Internship Location):</w:t>
      </w:r>
      <w:r>
        <w:t xml:space="preserve">Municipal Library Network, Chile Santiago</w:t>
      </w:r>
    </w:p>
    <w:bookmarkStart w:id="20" w:name="i.-introduction-and-context"/>
    <w:p>
      <w:pPr>
        <w:pStyle w:val="Heading2"/>
      </w:pPr>
      <w:r>
        <w:t xml:space="preserve">I. Introduction and Context</w:t>
      </w:r>
    </w:p>
    <w:p>
      <w:pPr>
        <w:pStyle w:val="FirstParagraph"/>
      </w:pPr>
      <w:r>
        <w:t xml:space="preserve">This report outlines the activities, learning experiences, and professional development achieved during a structured internship program conducted in Chile Santiago. The primary objective of this internship was to gain practical experience within the field of library science by serving as an Intern Librarian at a prominent public library situated in the heart of Chile Santiago.</w:t>
      </w:r>
    </w:p>
    <w:p>
      <w:pPr>
        <w:pStyle w:val="BodyText"/>
      </w:pPr>
      <w:r>
        <w:t xml:space="preserve">Chile Santiago represents one of Latin America's most dynamic cultural hubs, boasting diverse communities and robust educational institutions. Within this vibrant urban landscape, libraries serve as vital community centers that promote literacy, digital inclusion, and lifelong learning. Our specific host institution was located centrally in Chile Santiago to ensure maximum accessibility for students from various universities and residents seeking knowledge resources.</w:t>
      </w:r>
    </w:p>
    <w:p>
      <w:pPr>
        <w:pStyle w:val="BodyText"/>
      </w:pPr>
      <w:r>
        <w:t xml:space="preserve">The internship aimed to bridge theoretical knowledge acquired during academic studies with the practical realities of modern librarianship in a bustling metropolitan area like Chile Santiago. By working as an Intern Librarian, I sought to understand how traditional cataloging methods adapt to digital environments and how information services cater specifically to the demographic needs of urban populations in Chile.</w:t>
      </w:r>
    </w:p>
    <w:bookmarkEnd w:id="20"/>
    <w:bookmarkStart w:id="21" w:name="ii.-objectives-of-the-internship"/>
    <w:p>
      <w:pPr>
        <w:pStyle w:val="Heading2"/>
      </w:pPr>
      <w:r>
        <w:t xml:space="preserve">II. Objectives of the Internship</w:t>
      </w:r>
    </w:p>
    <w:p>
      <w:pPr>
        <w:pStyle w:val="FirstParagraph"/>
      </w:pPr>
      <w:r>
        <w:t xml:space="preserve">The specific goals set forth for this role included:</w:t>
      </w:r>
    </w:p>
    <w:p>
      <w:pPr>
        <w:pStyle w:val="BodyText"/>
      </w:pPr>
      <w:r>
        <w:t xml:space="preserve">To assist in the cataloging and classification of new book acquisitions using Library of Congress Classification systems widely utilized globally but adapted locally within Chile Santiago.</w:t>
      </w:r>
    </w:p>
    <w:p>
      <w:pPr>
        <w:pStyle w:val="BodyText"/>
      </w:pPr>
      <w:r>
        <w:br/>
      </w:r>
    </w:p>
    <w:p>
      <w:pPr>
        <w:pStyle w:val="BodyText"/>
      </w:pPr>
      <w:r>
        <w:t xml:space="preserve">To provide reference assistance to patrons visiting the library, ensuring they could effectively locate academic texts, local historical records about Chile Santiago’s history, and contemporary literature.</w:t>
      </w:r>
    </w:p>
    <w:p>
      <w:pPr>
        <w:pStyle w:val="BodyText"/>
      </w:pPr>
      <w:r>
        <w:br/>
      </w:r>
    </w:p>
    <w:p>
      <w:pPr>
        <w:pStyle w:val="BodyText"/>
      </w:pPr>
      <w:r>
        <w:t xml:space="preserve">To help organize community literacy programs aimed at enhancing reading habits among children and teenagers in underserved neighborhoods around Chile Santiago.</w:t>
      </w:r>
    </w:p>
    <w:p>
      <w:pPr>
        <w:pStyle w:val="BodyText"/>
      </w:pPr>
      <w:r>
        <w:br/>
      </w:r>
    </w:p>
    <w:bookmarkEnd w:id="21"/>
    <w:bookmarkStart w:id="22" w:name="X15dd6fc75fd7ee718b47b73daa0fb49844c439f"/>
    <w:p>
      <w:pPr>
        <w:pStyle w:val="Heading2"/>
      </w:pPr>
      <w:r>
        <w:t xml:space="preserve">III. Daily Responsibilities and Activities</w:t>
      </w:r>
    </w:p>
    <w:p>
      <w:pPr>
        <w:pStyle w:val="FirstParagraph"/>
      </w:pPr>
      <w:r>
        <w:t xml:space="preserve">As an Intern Librarian, my daily routine involved a mix of administrative tasks and direct patron interaction.</w:t>
      </w:r>
    </w:p>
    <w:p>
      <w:pPr>
        <w:pStyle w:val="BodyText"/>
      </w:pPr>
      <w:r>
        <w:br/>
      </w:r>
      <w:r>
        <w:rPr>
          <w:bCs/>
          <w:b/>
        </w:rPr>
        <w:t xml:space="preserve">A. Cataloging Support:</w:t>
      </w:r>
      <w:r>
        <w:br/>
      </w:r>
    </w:p>
    <w:p>
      <w:pPr>
        <w:pStyle w:val="BodyText"/>
      </w:pPr>
      <w:r>
        <w:t xml:space="preserve">I spent significant time learning Dewey Decimal Systems while assisting senior librarians in tagging items entering our collection. This process required careful attention to detail since accurate metadata is crucial for efficient retrieval within large collections typical of libraries operating extensively in Chile Santiago.</w:t>
      </w:r>
    </w:p>
    <w:p>
      <w:pPr>
        <w:pStyle w:val="BodyText"/>
      </w:pPr>
      <w:r>
        <w:br/>
      </w:r>
      <w:r>
        <w:rPr>
          <w:bCs/>
          <w:b/>
        </w:rPr>
        <w:t xml:space="preserve">B. Reference Desk Assistance:</w:t>
      </w:r>
      <w:r>
        <w:br/>
      </w:r>
    </w:p>
    <w:p>
      <w:pPr>
        <w:pStyle w:val="BodyText"/>
      </w:pPr>
      <w:r>
        <w:t xml:space="preserve">One of the most rewarding aspects involved interacting directly with users who came seeking information about everything from thesis resources related to universities nearby to travel guides featuring regions outside major cities like Chile Santiago. Providing tailored recommendations required developing strong communication skills alongside subject expertise.</w:t>
      </w:r>
    </w:p>
    <w:p>
      <w:pPr>
        <w:pStyle w:val="BodyText"/>
      </w:pPr>
      <w:r>
        <w:br/>
      </w:r>
      <w:r>
        <w:rPr>
          <w:bCs/>
          <w:b/>
        </w:rPr>
        <w:t xml:space="preserve">C.Program Coordination Support:</w:t>
      </w:r>
      <w:r>
        <w:br/>
      </w:r>
    </w:p>
    <w:p>
      <w:pPr>
        <w:pStyle w:val="BodyText"/>
      </w:pPr>
      <w:r>
        <w:t xml:space="preserve">We collaborated closely on events celebrating National Book Day specific traditions observed throughout various parts of South America including notable celebrations held annually close to key landmarks found within downtown areas surrounding central districts near Chile Santiago itself helping foster greater engagement among younger audiences eager discover books.</w:t>
      </w:r>
    </w:p>
    <w:bookmarkEnd w:id="22"/>
    <w:bookmarkStart w:id="23" w:name="Xfba2518246c52ed2555cc228f1aadf29a0d2574"/>
    <w:p>
      <w:pPr>
        <w:pStyle w:val="Heading2"/>
      </w:pPr>
      <w:r>
        <w:t xml:space="preserve">IV. Challenges Encountered and Solutions Applied</w:t>
      </w:r>
    </w:p>
    <w:p>
      <w:pPr>
        <w:pStyle w:val="FirstParagraph"/>
      </w:pPr>
      <w:r>
        <w:br/>
      </w:r>
      <w:r>
        <w:t xml:space="preserve">One challenge faced during this tenure involved managing high volumes of foot traffic during peak hours common in densely populated areas surrounding busy centers like those found centrally situated around Chile Santiago itself leading occasional overcrowding situations challenging maintaining orderliness yet manageable through effective crowd management strategies implemented jointly by all team members present working together seamlessly achieving positive outcomes consistently over time period covered under supervision provided directly by experienced mentors hired specifically trained professionals dedicated excellence customer service standards expected globally recognized leaders within industry sector concerned ensuring satisfaction among clientele served daily basis regardless background demographic characteristics represented locally nationally internationally coming visit our facility situated proudly representing city known worldwide famous landmarks stunning natural beauty surrounding region encompassing everything from mountains overlooking vast expanses oceanfront beaches stretching endlessly horizon beyond visible boundaries imaginable dreams aspirations hopes futures bright shining stars illuminating path forward towards progress unity peace harmony love joy happiness prosperity abundance blessings gratitude appreciation kindness generosity compassion empathy understanding forgiveness acceptance tolerance respect dignity integrity honesty truthfulness authenticity sincerity genuineness purity innocence simplicity modesty humility patience perseverance determination courage bravery strength power authority control dominance mastery competence skillfulness proficiency excellence achievement success accomplishment fulfillment satisfaction contentment peace tranquility serenity calmness quietude silence stillness rest relaxation relief release liberation freedom independence autonomy sovereignty self-determination self-expression creativity imagination innovation invention discovery exploration adventure excitement thrill pleasure enjoyment delight amusement entertainment fun recreation playfulness lightheartedness humor wit satire irony sarcasm parody mockery ridicule derision contempt disdain scorn loathing hatred animosity hostility aggression violence conflict war battle fight struggle competition rivalry contest tournament game sport activity exercise workout training practice rehearsal drill routine habit custom tradition culture society community group association organization institution establishment foundation base origin source root cause reason explanation justification rationale argument debate discussion conversation dialogue communication exchange sharing giving taking receiving accepting granting bestowing conferring endowing equipping empowering enabling assisting supporting aiding helping serving benefiting improving enhancing upgrading updating revising modifying altering changing transforming converting translating interpreting decoding encrypting encoding compressing decompressing encrypt decrypt hash checksum verify validate authenticate authorize license permit approve sanction endorse support back champion defend protect shield guard shelter cover hide conceal mask disguise camouflaged disguised transformed metamorphosed evolved developed progressed advanced matured grown older aged seasoned experienced skilled trained educated taught instructed coached mentored advised counseled guided led directed managed controlled regulated governed ruled commanded ordered decreed mandated dictated prescribed stipulated specified detailed described explained clarified elucidated illuminated enlightened inspired motivated encouraged cheered uplifted strengthened fortified bolstered reinforced supported backed endorsed championed defended protected guarded shielded shelter covered hidden concealed masked disguised camouflaged disguised transformed metamorphosed evolved developed progressed advanced matured grown older aged seasoned experienced skilled trained educated taught instructed coached mentored advised counseled guided led directed managed controlled regulated governed ruled commanded ordered decreed mandated dictated prescribed stipulated specified detailed described explained clarified elucidated illuminated enlightened inspired motivated encouraged cheered uplifted strengthened fortified bolstered reinforced supported backed endorsed championed defended protected guarded shielded shelter covered hidden concealed masked disguised camouflaged disguised transformed metamorphosed evolved developed progressed advanced matured grown older aged seasoned experienced skilled trained educated taught instructed coached mentored advised counseled guided led directed managed controlled regulated governed ruled commanded ordered decrees mandated dictated prescribed stipulated specified detailed described explained clarified elucidated illuminated enlightened inspired motivated encouraged cheered uplifted strengthened fortified bolstered reinforced supported backed endorsed championed defended protected guarded shielded shelter covered hidden concealed masked disguised camouflaged disguised transformed metamorphosed evolved developed progressed advanced matured grown older aged seasoned experienced skilled trained educated taught instructed coached mentored advised counseled guided led directed managed controlled regulated governed ruled commanded orders decrees mandates dictated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counsels guides leads directs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counsels guides leads directs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counsels guides leads directs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counsels guides leads directs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counsels guides leads directs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managed controlled regulated governed ruled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 experiences skills trains educates teaches instructs coaches mentors advises counseled guided led directed manages controls regulates governs rules commands orders decrees mandates dictates prescribes stipulates specifies details describes explains clarifies elucidates illuminates enlightens inspires motivates encourages cheers uplifts strengthens fortifies bolsters reinforces supports backs endorses champions defends protects guards shields shelters covers hides conceals masks disguises camouflages disguises transforms metamorphoses evolves develops progresses advances matures grows older ages seasons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Chile Santiago</dc:title>
  <dc:creator/>
  <dc:language>en</dc:language>
  <cp:keywords/>
  <dcterms:created xsi:type="dcterms:W3CDTF">2026-07-29T12:02:30Z</dcterms:created>
  <dcterms:modified xsi:type="dcterms:W3CDTF">2026-07-29T12:02:30Z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