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Italy,</w:t>
      </w:r>
      <w:r>
        <w:t xml:space="preserve"> </w:t>
      </w:r>
      <w:r>
        <w:t xml:space="preserve">Naples</w:t>
      </w:r>
    </w:p>
    <w:p>
      <w:pPr>
        <w:pStyle w:val="FirstParagraph"/>
      </w:pPr>
      <w:r>
        <w:rPr>
          <w:bCs/>
          <w:b/>
        </w:rPr>
        <w:t xml:space="preserve">Name:</w:t>
      </w:r>
      <w:r>
        <w:t xml:space="preserve"> </w:t>
      </w:r>
      <w:r>
        <w:t xml:space="preserve">[Your Name]</w:t>
      </w:r>
      <w:r>
        <w:br/>
      </w:r>
      <w:r>
        <w:rPr>
          <w:bCs/>
          <w:b/>
        </w:rPr>
        <w:t xml:space="preserve">Date of Internship:</w:t>
      </w:r>
      <w:r>
        <w:t xml:space="preserve"> </w:t>
      </w:r>
      <w:r>
        <w:t xml:space="preserve">September 2023 – December 2023</w:t>
      </w:r>
      <w:r>
        <w:br/>
      </w:r>
      <w:r>
        <w:rPr>
          <w:bCs/>
          <w:b/>
        </w:rPr>
        <w:t xml:space="preserve">Institution:</w:t>
      </w:r>
      <w:r>
        <w:t xml:space="preserve"> </w:t>
      </w:r>
      <w:r>
        <w:t xml:space="preserve">Biblioteca Centrale della Regione Campania, Naples, Italy</w:t>
      </w:r>
    </w:p>
    <w:bookmarkStart w:id="28" w:name="X4b8de2aa2520c0a498c0375e295d9e14b5e1e78"/>
    <w:p>
      <w:pPr>
        <w:pStyle w:val="Heading1"/>
      </w:pPr>
      <w:r>
        <w:t xml:space="preserve">Final Internship Report: The Role of the Librarian in Italy, Naples</w:t>
      </w:r>
    </w:p>
    <w:bookmarkStart w:id="20" w:name="Xc1b319960b15aa37ab49fa9da74028ed5af0d37"/>
    <w:p>
      <w:pPr>
        <w:pStyle w:val="Heading2"/>
      </w:pPr>
      <w:r>
        <w:t xml:space="preserve">I. Executive Summary and Introduction to the Context</w:t>
      </w:r>
    </w:p>
    <w:p>
      <w:pPr>
        <w:pStyle w:val="FirstParagraph"/>
      </w:pPr>
      <w:r>
        <w:t xml:space="preserve">The purpose of this document is to provide a comprehensive analysis of my internship experience as a junior librarian within the vibrant cultural landscape of Italy, specifically in Naples (Napoli). This report details the operational methodologies, historical contexts, and modern challenges faced by library systems in Southern Italy. The city of Naples serves not merely as a geographic location but as a critical node for cultural preservation and information dissemination. As an intern working toward becoming a certified librarian, my primary objective was to understand how traditional cataloging meets contemporary digital demands within the Italian public library network.</w:t>
      </w:r>
    </w:p>
    <w:p>
      <w:pPr>
        <w:pStyle w:val="BodyText"/>
      </w:pPr>
      <w:r>
        <w:t xml:space="preserve">Naples is characterized by its rich history, intense population density, and complex social fabric. Consequently, the role of the Librarian here transcends simple book management. It involves community engagement, cultural mediation between historical archives and modern users, and technological integration. This report outlines how these elements converged during my four-month tenure at a major municipal library branch.</w:t>
      </w:r>
    </w:p>
    <w:bookmarkEnd w:id="20"/>
    <w:bookmarkStart w:id="21" w:name="X40b249adfa915593931539854f6c8200f0e7d95"/>
    <w:p>
      <w:pPr>
        <w:pStyle w:val="Heading2"/>
      </w:pPr>
      <w:r>
        <w:t xml:space="preserve">II. The Historical and Cultural Framework of Libraries in Naples</w:t>
      </w:r>
    </w:p>
    <w:p>
      <w:pPr>
        <w:pStyle w:val="FirstParagraph"/>
      </w:pPr>
      <w:r>
        <w:t xml:space="preserve">To understand the daily tasks of a Librarian in Italy, one must first appreciate the historical weight carried by these institutions. In Naples, libraries are often housed within centuries-old palazzos or historic centers where space is at a premium and preservation is paramount. My internship was deeply influenced by this environment. Unlike in other European countries where libraries might be purely transactional spaces for borrowing items, libraries in Italy serve as sanctuaries of heritage.</w:t>
      </w:r>
    </w:p>
    <w:p>
      <w:pPr>
        <w:pStyle w:val="BodyText"/>
      </w:pPr>
      <w:r>
        <w:t xml:space="preserve">The "Biblioteca Nazionale" network intersects with local municipal services in Naples, creating a layered system that interns must navigate. During my orientation, I was taught about the specific Italian classification systems and the mandatory usage of MARC21 standards for digital cataloging, adapted to Italian linguistic nuances. This hybrid approach—combining ancient preservation techniques with modern database management—is central to the identity of a Librarian working in this region.</w:t>
      </w:r>
    </w:p>
    <w:bookmarkEnd w:id="21"/>
    <w:bookmarkStart w:id="24" w:name="Xc0c62e5425004a503398bae51159d24ef4641ef"/>
    <w:p>
      <w:pPr>
        <w:pStyle w:val="Heading2"/>
      </w:pPr>
      <w:r>
        <w:t xml:space="preserve">III. Core Responsibilities and Daily Operations</w:t>
      </w:r>
    </w:p>
    <w:p>
      <w:pPr>
        <w:pStyle w:val="FirstParagraph"/>
      </w:pPr>
      <w:r>
        <w:t xml:space="preserve">My daily routine as an intern was divided between technical services (back-office) and public reference services (front-office). This duality reflects the modern definition of the Librarian professional, who must be both an archivist and a customer service specialist.</w:t>
      </w:r>
    </w:p>
    <w:bookmarkStart w:id="22" w:name="a.-cataloging-and-metadata-management"/>
    <w:p>
      <w:pPr>
        <w:pStyle w:val="Heading3"/>
      </w:pPr>
      <w:r>
        <w:t xml:space="preserve">A. Cataloging and Metadata Management</w:t>
      </w:r>
    </w:p>
    <w:p>
      <w:pPr>
        <w:pStyle w:val="FirstParagraph"/>
      </w:pPr>
      <w:r>
        <w:t xml:space="preserve">A significant portion of my internship involved assisting senior catalogers with new acquisitions. In Naples, we received a mix of contemporary Italian literature, academic texts in local dialects, and restored historical documents. My role required meticulous attention to detail when entering metadata into the Integrated Library System (ILS). I learned how to tag items with specific geographical and historical keywords relevant to Campania region studies. This process highlighted the importance of standardization; a Librarian must ensure that a book is not only physically present but digitally discoverable for researchers and students across Italy.</w:t>
      </w:r>
    </w:p>
    <w:bookmarkEnd w:id="22"/>
    <w:bookmarkStart w:id="23" w:name="X7f5a2c9116381416b5f9f944f765ccb985896ab"/>
    <w:p>
      <w:pPr>
        <w:pStyle w:val="Heading3"/>
      </w:pPr>
      <w:r>
        <w:t xml:space="preserve">B. Public Reference and Community Engagement</w:t>
      </w:r>
    </w:p>
    <w:p>
      <w:pPr>
        <w:pStyle w:val="FirstParagraph"/>
      </w:pPr>
      <w:r>
        <w:t xml:space="preserve">The front-of-house experience was equally transformative. As a student intern acting under the supervision of my supervisor, I assisted patrons with research queries ranging from genealogical records to university thesis support. The demographic in Naples is diverse, including elderly residents seeking connection through reading groups and young students utilizing digital resources for education.</w:t>
      </w:r>
    </w:p>
    <w:p>
      <w:pPr>
        <w:pStyle w:val="BodyText"/>
      </w:pPr>
      <w:r>
        <w:t xml:space="preserve">I organized a series of workshops titled "Digital Literacy for Seniors," which aimed to bridge the digital divide. This initiative underscored the social mission of modern libraries in Italy. The Librarian is increasingly viewed as an educator and a facilitator of lifelong learning, helping marginalized groups access technology that might otherwise be out of reach.</w:t>
      </w:r>
    </w:p>
    <w:bookmarkEnd w:id="23"/>
    <w:bookmarkEnd w:id="24"/>
    <w:bookmarkStart w:id="25" w:name="Xe4c71cb352c0d5e2f080b92b625766ec77f9d61"/>
    <w:p>
      <w:pPr>
        <w:pStyle w:val="Heading2"/>
      </w:pPr>
      <w:r>
        <w:t xml:space="preserve">IV. Challenges Specific to the Italian Context</w:t>
      </w:r>
    </w:p>
    <w:p>
      <w:pPr>
        <w:pStyle w:val="FirstParagraph"/>
      </w:pPr>
      <w:r>
        <w:t xml:space="preserve">The internship revealed specific challenges inherent to operating in Italy Naples. Infrastructure limitations were a primary concern; many branches operate in historic buildings not designed for high foot traffic or modern climate control systems required for rare book preservation. Managing environmental controls while maintaining open access hours requires constant vigilance.</w:t>
      </w:r>
    </w:p>
    <w:p>
      <w:pPr>
        <w:pStyle w:val="BodyText"/>
      </w:pPr>
      <w:r>
        <w:t xml:space="preserve">Furthermore, funding constraints typical of Southern Italian public services mean that Librarians often have to be resourceful. We frequently had to collaborate with local schools and cultural associations to host events without significant budget allocation. This necessity for networking and grant-writing is an unofficial but critical skill set for any aspiring Librarian in this region.</w:t>
      </w:r>
    </w:p>
    <w:bookmarkEnd w:id="25"/>
    <w:bookmarkStart w:id="26" w:name="Xf86a51e231eb0243174020bba56899b7fe6cb05"/>
    <w:p>
      <w:pPr>
        <w:pStyle w:val="Heading2"/>
      </w:pPr>
      <w:r>
        <w:t xml:space="preserve">V. Skills Acquired and Professional Development</w:t>
      </w:r>
    </w:p>
    <w:p>
      <w:pPr>
        <w:pStyle w:val="FirstParagraph"/>
      </w:pPr>
      <w:r>
        <w:t xml:space="preserve">During these months, I developed a robust set of hard and soft skills. Technically, I gained proficiency in Koha (the open-source Integrated Library System widely used in Italy) and Adobe InDesign for creating exhibition materials. Linguistically, my command of academic Italian improved significantly as I engaged with complex bibliographic records.</w:t>
      </w:r>
    </w:p>
    <w:p>
      <w:pPr>
        <w:pStyle w:val="BodyText"/>
      </w:pPr>
      <w:r>
        <w:t xml:space="preserve">Soft skills were equally enhanced. Patience, empathy, and clear communication are vital when assisting diverse user bases. Learning to mediate conflicts between users who have different expectations of library silence versus community interaction space was a nuanced lesson in professional etiquette.</w:t>
      </w:r>
    </w:p>
    <w:bookmarkEnd w:id="26"/>
    <w:bookmarkStart w:id="27" w:name="vi.-conclusion"/>
    <w:p>
      <w:pPr>
        <w:pStyle w:val="Heading2"/>
      </w:pPr>
      <w:r>
        <w:t xml:space="preserve">VI. Conclusion</w:t>
      </w:r>
    </w:p>
    <w:p>
      <w:pPr>
        <w:pStyle w:val="FirstParagraph"/>
      </w:pPr>
      <w:r>
        <w:t xml:space="preserve">In conclusion, my internship as a Librarian in Italy Naples has provided me with a profound understanding of the intersection between history, technology, and community service. It has demonstrated that the profession is evolving rapidly while remaining rooted in deep cultural traditions. The experience highlighted that being a Librarian today means being an advocate for information accessibility and cultural preservation simultaneously.</w:t>
      </w:r>
    </w:p>
    <w:p>
      <w:pPr>
        <w:pStyle w:val="BodyText"/>
      </w:pPr>
      <w:r>
        <w:t xml:space="preserve">The unique environment of Naples taught me resilience and adaptability. I leave this internship with a strong foundation in library science principles, tailored specifically to the European context. I am eager to continue my career contributing to the library sector in Italy, leveraging these experiences to enhance user services and digital infrastructure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Role in Italy, Naples</dc:title>
  <dc:creator/>
  <dc:language>en</dc:language>
  <cp:keywords/>
  <dcterms:created xsi:type="dcterms:W3CDTF">2026-07-29T02:49:49Z</dcterms:created>
  <dcterms:modified xsi:type="dcterms:W3CDTF">2026-07-29T02:49:49Z</dcterms:modified>
</cp:coreProperties>
</file>

<file path=docProps/custom.xml><?xml version="1.0" encoding="utf-8"?>
<Properties xmlns="http://schemas.openxmlformats.org/officeDocument/2006/custom-properties" xmlns:vt="http://schemas.openxmlformats.org/officeDocument/2006/docPropsVTypes"/>
</file>