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24, 2023</w:t>
      </w:r>
    </w:p>
    <w:p>
      <w:pPr>
        <w:pStyle w:val="BodyText"/>
      </w:pPr>
      <w:r>
        <w:rPr>
          <w:bCs/>
          <w:b/>
        </w:rPr>
        <w:t xml:space="preserve">Candidate Name:</w:t>
      </w:r>
      <w:r>
        <w:t xml:space="preserve"> </w:t>
      </w:r>
      <w:r>
        <w:t xml:space="preserve">[Your Name]</w:t>
      </w:r>
    </w:p>
    <w:p>
      <w:pPr>
        <w:pStyle w:val="BodyText"/>
      </w:pPr>
      <w:r>
        <w:rPr>
          <w:bCs/>
          <w:b/>
        </w:rPr>
        <w:t xml:space="preserve">Institution:</w:t>
      </w:r>
    </w:p>
    <w:p>
      <w:pPr>
        <w:pStyle w:val="BodyText"/>
      </w:pPr>
      <w:r>
        <w:t xml:space="preserve">The Intersection of Tradition and Modernity: An Internship Report on the Role of a Librarian in Russia, Saint Petersburg</w:t>
      </w:r>
    </w:p>
    <w:bookmarkStart w:id="20" w:name="i.-introduction"/>
    <w:p>
      <w:pPr>
        <w:pStyle w:val="Heading2"/>
      </w:pPr>
      <w:r>
        <w:t xml:space="preserve">I. Introduction</w:t>
      </w:r>
    </w:p>
    <w:p>
      <w:pPr>
        <w:pStyle w:val="FirstParagraph"/>
      </w:pPr>
      <w:r>
        <w:t xml:space="preserve">The city of Saint Petersburg, often referred to as the cultural capital of Russia, stands as a monumental testament to European history, art, and architecture. Within this vibrant urban landscape lies the critical infrastructure of knowledge preservation: its libraries. This report details my comprehensive internship experience serving as a</w:t>
      </w:r>
      <w:r>
        <w:t xml:space="preserve"> </w:t>
      </w:r>
      <w:r>
        <w:rPr>
          <w:bCs/>
          <w:b/>
        </w:rPr>
        <w:t xml:space="preserve">Librarian</w:t>
      </w:r>
      <w:r>
        <w:t xml:space="preserve"> </w:t>
      </w:r>
      <w:r>
        <w:t xml:space="preserve">within the municipal library systems of Saint Petersburg. The primary objective of this internship was not merely to observe cataloging procedures but to understand the evolving role of librarianship in a post-Soviet context, specifically how modern information science intersects with deep historical traditions in</w:t>
      </w:r>
      <w:r>
        <w:t xml:space="preserve"> </w:t>
      </w:r>
      <w:r>
        <w:rPr>
          <w:bCs/>
          <w:b/>
        </w:rPr>
        <w:t xml:space="preserve">Russia Saint Petersburg</w:t>
      </w:r>
      <w:r>
        <w:t xml:space="preserve">.</w:t>
      </w:r>
      <w:r>
        <w:t xml:space="preserve"> </w:t>
      </w:r>
      <w:r>
        <w:t xml:space="preserve">The city's libraries are not static repositories of books; they are dynamic community hubs that have adapted significantly over the last two decades. My time as an intern allowed me to witness firsthand how the profession has shifted from passive book management to active community engagement, digital literacy facilitation, and cultural preservation. This document outlines my daily responsibilities, the unique challenges encountered in this specific geographic location, and the professional skills acquired during this transformative period.</w:t>
      </w:r>
    </w:p>
    <w:bookmarkEnd w:id="20"/>
    <w:bookmarkStart w:id="21" w:name="Xe9ba4a0e8fc0f0a65eac56728dbcb0280c0cbdd"/>
    <w:p>
      <w:pPr>
        <w:pStyle w:val="Heading2"/>
      </w:pPr>
      <w:r>
        <w:t xml:space="preserve">II. Professional Responsibilities and Daily Operations</w:t>
      </w:r>
    </w:p>
    <w:p>
      <w:pPr>
        <w:pStyle w:val="FirstParagraph"/>
      </w:pPr>
      <w:r>
        <w:t xml:space="preserve">As an intern acting in the capacity of a</w:t>
      </w:r>
      <w:r>
        <w:t xml:space="preserve"> </w:t>
      </w:r>
      <w:r>
        <w:rPr>
          <w:bCs/>
          <w:b/>
        </w:rPr>
        <w:t xml:space="preserve">Librarian</w:t>
      </w:r>
      <w:r>
        <w:t xml:space="preserve">, my duties were diverse and required a high degree of adaptability. The initial phase of the internship focused on mastering the Integrated Library Systems (ILS) used by major institutions in Saint Petersburg, such as the National Library and various municipal branches. These systems, while increasingly modernized, retain certain structural legacies from Soviet-era classification methods that require specific expertise to navigate efficiently.</w:t>
      </w:r>
      <w:r>
        <w:t xml:space="preserve"> </w:t>
      </w:r>
      <w:r>
        <w:t xml:space="preserve">One of my primary tasks involved cataloging new acquisitions. This process required strict adherence to the Russian State Standard (GOST) for bibliographic records, ensuring that metadata was accurate for both domestic and international search engines. I worked extensively with the Library of Congress Classification system alongside the local decimal systems, highlighting the bilingual nature of archival work in</w:t>
      </w:r>
      <w:r>
        <w:t xml:space="preserve"> </w:t>
      </w:r>
      <w:r>
        <w:rPr>
          <w:bCs/>
          <w:b/>
        </w:rPr>
        <w:t xml:space="preserve">Russia Saint Petersburg</w:t>
      </w:r>
      <w:r>
        <w:t xml:space="preserve">. This dual-system approach ensures that resources are accessible to local Russian speakers while remaining discoverable to international researchers and tourists who flock to the city for its academic heritage.</w:t>
      </w:r>
      <w:r>
        <w:t xml:space="preserve"> </w:t>
      </w:r>
      <w:r>
        <w:t xml:space="preserve">Furthermore, I assisted in reference services. The patrons of libraries in Saint Petersburg range from university students seeking obscure historical documents to elderly residents looking for community spaces. As a</w:t>
      </w:r>
      <w:r>
        <w:t xml:space="preserve"> </w:t>
      </w:r>
      <w:r>
        <w:rPr>
          <w:bCs/>
          <w:b/>
        </w:rPr>
        <w:t xml:space="preserve">Librarian</w:t>
      </w:r>
      <w:r>
        <w:t xml:space="preserve">, I learned that technical knowledge must be paired with exceptional interpersonal skills. Translating complex search strategies into accessible language for non-academic users was a recurring and rewarding challenge.</w:t>
      </w:r>
    </w:p>
    <w:bookmarkEnd w:id="21"/>
    <w:bookmarkStart w:id="22" w:name="X90d67648cb12fc72664df2ab9edcf46406acf50"/>
    <w:p>
      <w:pPr>
        <w:pStyle w:val="Heading2"/>
      </w:pPr>
      <w:r>
        <w:t xml:space="preserve">III. The Unique Context of Librarianship in Saint Petersburg</w:t>
      </w:r>
    </w:p>
    <w:p>
      <w:pPr>
        <w:pStyle w:val="FirstParagraph"/>
      </w:pPr>
      <w:r>
        <w:t xml:space="preserve">Working as a</w:t>
      </w:r>
      <w:r>
        <w:t xml:space="preserve"> </w:t>
      </w:r>
      <w:r>
        <w:rPr>
          <w:bCs/>
          <w:b/>
        </w:rPr>
        <w:t xml:space="preserve">Librarian</w:t>
      </w:r>
      <w:r>
        <w:t xml:space="preserve"> </w:t>
      </w:r>
      <w:r>
        <w:t xml:space="preserve">in this specific region offers insights that cannot be gained in Western library systems. The historical weight of Saint Petersburg’s institutions is palpable. Libraries here are often housed in historic buildings, requiring interns to balance preservation ethics with modern accessibility standards. For instance, handling rare manuscripts from the 18th and 19th centuries requires specialized training in archival conservation that was a key component of my internship curriculum.</w:t>
      </w:r>
      <w:r>
        <w:t xml:space="preserve"> </w:t>
      </w:r>
      <w:r>
        <w:t xml:space="preserve">Moreover, the concept of a library as a "third place" is particularly pronounced in</w:t>
      </w:r>
      <w:r>
        <w:t xml:space="preserve"> </w:t>
      </w:r>
      <w:r>
        <w:rPr>
          <w:bCs/>
          <w:b/>
        </w:rPr>
        <w:t xml:space="preserve">Russia Saint Petersburg</w:t>
      </w:r>
      <w:r>
        <w:t xml:space="preserve">. With changing urban dynamics and economic factors, many citizens rely on public libraries for internet access, climate-controlled environments during extreme weather, and quiet study spaces. Consequently, the role of a</w:t>
      </w:r>
      <w:r>
        <w:t xml:space="preserve"> </w:t>
      </w:r>
      <w:r>
        <w:rPr>
          <w:bCs/>
          <w:b/>
        </w:rPr>
        <w:t xml:space="preserve">Librarian</w:t>
      </w:r>
      <w:r>
        <w:t xml:space="preserve"> </w:t>
      </w:r>
      <w:r>
        <w:t xml:space="preserve">has expanded to include basic IT support and digital literacy instruction. I conducted workshops for senior citizens on how to use government e-services portals via library computers, a service that highlights the social welfare aspect of modern librarianship in this region.</w:t>
      </w:r>
      <w:r>
        <w:t xml:space="preserve"> </w:t>
      </w:r>
      <w:r>
        <w:t xml:space="preserve">The cultural significance of literature in Russian society cannot be overstated. Libraries often host literary salons, poetry readings, and historical lectures that draw large crowds. Participating in the organization of these events taught me project management skills and event coordination techniques specific to the local cultural calendar of</w:t>
      </w:r>
      <w:r>
        <w:t xml:space="preserve"> </w:t>
      </w:r>
      <w:r>
        <w:rPr>
          <w:bCs/>
          <w:b/>
        </w:rPr>
        <w:t xml:space="preserve">Russia Saint Petersburg</w:t>
      </w:r>
      <w:r>
        <w:t xml:space="preserve">.</w:t>
      </w:r>
    </w:p>
    <w:bookmarkEnd w:id="22"/>
    <w:bookmarkStart w:id="23" w:name="iv.-challenges-and-adaptations"/>
    <w:p>
      <w:pPr>
        <w:pStyle w:val="Heading2"/>
      </w:pPr>
      <w:r>
        <w:t xml:space="preserve">IV. Challenges and Adaptations</w:t>
      </w:r>
    </w:p>
    <w:p>
      <w:pPr>
        <w:pStyle w:val="FirstParagraph"/>
      </w:pPr>
      <w:r>
        <w:t xml:space="preserve">The internship was not without its challenges. A significant hurdle was overcoming language barriers in technical documentation, although my proficiency in Russian improved rapidly through immersion. Additionally, adapting to the hierarchical yet collaborative work culture of Russian institutions required a delicate balance of respect for protocol and proactive initiative. As an intern</w:t>
      </w:r>
      <w:r>
        <w:t xml:space="preserve"> </w:t>
      </w:r>
      <w:r>
        <w:rPr>
          <w:bCs/>
          <w:b/>
        </w:rPr>
        <w:t xml:space="preserve">Librarian</w:t>
      </w:r>
      <w:r>
        <w:t xml:space="preserve">, I had to learn when to ask for guidance and when to independently manage resources.</w:t>
      </w:r>
      <w:r>
        <w:t xml:space="preserve"> </w:t>
      </w:r>
      <w:r>
        <w:t xml:space="preserve">Another challenge was the rapid pace of digital transformation in public services. While Saint Petersburg is a tech-forward city, integrating old physical collections with new digital platforms required patience and meticulous attention to detail. Bridging this gap allowed me to understand the broader implications of digitization on historical preservation.</w:t>
      </w:r>
    </w:p>
    <w:bookmarkEnd w:id="23"/>
    <w:bookmarkStart w:id="24" w:name="v.-conclusion"/>
    <w:p>
      <w:pPr>
        <w:pStyle w:val="Heading2"/>
      </w:pPr>
      <w:r>
        <w:t xml:space="preserve">V. Conclusion</w:t>
      </w:r>
    </w:p>
    <w:p>
      <w:pPr>
        <w:pStyle w:val="FirstParagraph"/>
      </w:pPr>
      <w:r>
        <w:t xml:space="preserve">In conclusion, my internship as a</w:t>
      </w:r>
      <w:r>
        <w:t xml:space="preserve"> </w:t>
      </w:r>
      <w:r>
        <w:rPr>
          <w:bCs/>
          <w:b/>
        </w:rPr>
        <w:t xml:space="preserve">Librarian</w:t>
      </w:r>
      <w:r>
        <w:t xml:space="preserve"> </w:t>
      </w:r>
      <w:r>
        <w:t xml:space="preserve">in</w:t>
      </w:r>
      <w:r>
        <w:t xml:space="preserve"> </w:t>
      </w:r>
      <w:r>
        <w:rPr>
          <w:bCs/>
          <w:b/>
        </w:rPr>
        <w:t xml:space="preserve">Russia Saint Petersburg</w:t>
      </w:r>
      <w:r>
        <w:t xml:space="preserve"> </w:t>
      </w:r>
      <w:r>
        <w:t xml:space="preserve">provided a profound education in both the technical and humanistic aspects of information science. It demonstrated that librarianship is far more than managing books; it is about connecting people with knowledge, preserving cultural heritage, and fostering community resilience.</w:t>
      </w:r>
      <w:r>
        <w:t xml:space="preserve"> </w:t>
      </w:r>
      <w:r>
        <w:t xml:space="preserve">The unique environment of Saint Petersburg, with its rich historical backdrop and modern ambitions, offered a distinctive perspective on global library trends. I leave this internship with enhanced skills in cataloging under specific regulatory frameworks, improved cross-cultural communication abilities, and a deep appreciation for the role of libraries as vital civic institutions. This experience has solidified my commitment to the profession and prepared me to contribute effectively to library systems that value both tradition and innovation.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Russia, Saint Petersburg</dc:title>
  <dc:creator/>
  <dc:language>en</dc:language>
  <cp:keywords/>
  <dcterms:created xsi:type="dcterms:W3CDTF">2026-07-30T00:29:20Z</dcterms:created>
  <dcterms:modified xsi:type="dcterms:W3CDTF">2026-07-30T00:29:20Z</dcterms:modified>
</cp:coreProperties>
</file>

<file path=docProps/custom.xml><?xml version="1.0" encoding="utf-8"?>
<Properties xmlns="http://schemas.openxmlformats.org/officeDocument/2006/custom-properties" xmlns:vt="http://schemas.openxmlformats.org/officeDocument/2006/docPropsVTypes"/>
</file>