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86a7ae5932067a0868d96d4da2e60259205124"/>
    <w:p>
      <w:pPr>
        <w:pStyle w:val="Heading1"/>
      </w:pPr>
      <w:r>
        <w:t xml:space="preserve">Internship Report</w:t>
      </w:r>
      <w:r>
        <w:br/>
      </w:r>
      <w:r>
        <w:t xml:space="preserve">The Evolving Role of the Modern Librarian</w:t>
      </w:r>
    </w:p>
    <w:p>
      <w:pPr>
        <w:pStyle w:val="FirstParagraph"/>
      </w:pPr>
      <w:r>
        <w:br/>
      </w:r>
    </w:p>
    <w:p>
      <w:pPr>
        <w:pStyle w:val="BodyText"/>
      </w:pPr>
      <w:r>
        <w:t xml:space="preserve">Student Information:</w:t>
      </w:r>
    </w:p>
    <w:p>
      <w:pPr>
        <w:pStyle w:val="BodyText"/>
      </w:pPr>
      <w:r>
        <w:br/>
      </w:r>
      <w:r>
        <w:t xml:space="preserve">Name: Alex J. Mercer</w:t>
      </w:r>
      <w:r>
        <w:br/>
      </w:r>
      <w:r>
        <w:t xml:space="preserve">Institution: Columbia University, Graduate School of Library Service</w:t>
      </w:r>
      <w:r>
        <w:br/>
      </w:r>
      <w:r>
        <w:t xml:space="preserve">Date: October 24, 2023</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experiences, responsibilities undertaken, and skills acquired during a twelve-week internship focused on the role of a Librarian within the dynamic cultural landscape of United States New York City. The primary objective of this internship was to bridge theoretical knowledge acquired in academic settings with the practical, high-pressure realities of public library systems in one of the most densely populated metropolitan areas in America. By embedding myself within a mid-sized branch located in Manhattan, I gained profound insights into community engagement, digital literacy advocacy, and the critical importance of equitable access to information. The internship served not only as a professional training ground but also as an exploration of how traditional library services are adapting to the unique sociological demands of United States New York City residents.</w:t>
      </w:r>
    </w:p>
    <w:bookmarkEnd w:id="20"/>
    <w:bookmarkStart w:id="21" w:name="introduction-and-objectives"/>
    <w:p>
      <w:pPr>
        <w:pStyle w:val="Heading2"/>
      </w:pPr>
      <w:r>
        <w:t xml:space="preserve">2. Introduction and Objectives</w:t>
      </w:r>
    </w:p>
    <w:p>
      <w:pPr>
        <w:pStyle w:val="FirstParagraph"/>
      </w:pPr>
      <w:r>
        <w:t xml:space="preserve">Libraries in United States New York City are more than mere repositories of books; they are vibrant community hubs that provide essential services ranging from job placement assistance to refugee integration programs. The core objective of my internship as a Librarian intern was to understand the multifaceted nature of this profession. Specifically, I aimed to:</w:t>
      </w:r>
    </w:p>
    <w:p>
      <w:pPr>
        <w:numPr>
          <w:ilvl w:val="0"/>
          <w:numId w:val="1001"/>
        </w:numPr>
        <w:pStyle w:val="Compact"/>
      </w:pPr>
      <w:r>
        <w:t xml:space="preserve">Understand the operational workflow of a major urban library system.</w:t>
      </w:r>
    </w:p>
    <w:p>
      <w:pPr>
        <w:numPr>
          <w:ilvl w:val="0"/>
          <w:numId w:val="1001"/>
        </w:numPr>
        <w:pStyle w:val="Compact"/>
      </w:pPr>
      <w:r>
        <w:t xml:space="preserve">Develop proficiency in cataloging systems and digital resource management.</w:t>
      </w:r>
    </w:p>
    <w:p>
      <w:pPr>
        <w:numPr>
          <w:ilvl w:val="0"/>
          <w:numId w:val="1001"/>
        </w:numPr>
        <w:pStyle w:val="Compact"/>
      </w:pPr>
      <w:r>
        <w:t xml:space="preserve">Cultivate customer service skills tailored to a diverse, multicultural clientele.</w:t>
      </w:r>
    </w:p>
    <w:p>
      <w:pPr>
        <w:numPr>
          <w:ilvl w:val="0"/>
          <w:numId w:val="1001"/>
        </w:numPr>
        <w:pStyle w:val="Compact"/>
      </w:pPr>
      <w:r>
        <w:t xml:space="preserve">Analyze the impact of technology on modern librarian duties in United States New York City environments.</w:t>
      </w:r>
    </w:p>
    <w:bookmarkEnd w:id="21"/>
    <w:bookmarkStart w:id="22" w:name="daily-responsibilities-and-duties"/>
    <w:p>
      <w:pPr>
        <w:pStyle w:val="Heading2"/>
      </w:pPr>
      <w:r>
        <w:t xml:space="preserve">3. Daily Responsibilities and Duties</w:t>
      </w:r>
    </w:p>
    <w:p>
      <w:pPr>
        <w:pStyle w:val="FirstParagraph"/>
      </w:pPr>
      <w:r>
        <w:t xml:space="preserve">As an intern working alongside experienced Librarian staff, my daily routine was rigorous and varied. The first phase of the internship involved shadowing senior librarians to observe reference interviews. In United States New York City, patrons range from university students seeking academic journals to elderly residents requiring assistance with digital government forms. I learned that a Librarian must possess not only subject expertise but also immense patience and cultural competence.</w:t>
      </w:r>
      <w:r>
        <w:t xml:space="preserve"> </w:t>
      </w:r>
      <w:r>
        <w:t xml:space="preserve">One of my primary tasks was assisting with the Dewey Decimal Classification and Library of Congress Classification systems. This process required meticulous attention to detail, ensuring that physical materials were accessible to the public efficiently. Furthermore, I participated in collection development meetings, where decisions were made regarding which books and media to acquire based on community interest surveys and circulation statistics unique to our borough in United States New York City.</w:t>
      </w:r>
      <w:r>
        <w:t xml:space="preserve"> </w:t>
      </w:r>
      <w:r>
        <w:t xml:space="preserve">Digital literacy was another significant component of my role. Many patrons lacked the basic skills necessary to navigate online databases or apply for jobs digitally. As part of the Librarian team, I facilitated workshops on these topics, helping bridge the digital divide that persists even in a technologically advanced city like United States New York City.</w:t>
      </w:r>
    </w:p>
    <w:bookmarkEnd w:id="22"/>
    <w:bookmarkStart w:id="23" w:name="key-learnings-and-skill-development"/>
    <w:p>
      <w:pPr>
        <w:pStyle w:val="Heading2"/>
      </w:pPr>
      <w:r>
        <w:t xml:space="preserve">4. Key Learnings and Skill Development</w:t>
      </w:r>
    </w:p>
    <w:p>
      <w:pPr>
        <w:pStyle w:val="FirstParagraph"/>
      </w:pPr>
      <w:r>
        <w:t xml:space="preserve">The experience of working as a Librarian intern in this specific geographic context provided invaluable lessons. First, I learned the importance of information neutrality and intellectual freedom. In a diverse city like United States New York City, library materials are often subject to scrutiny. Understanding how to defend the collection against censorship challenges while adhering to professional ethics was a critical learning point for any aspiring Librarian.</w:t>
      </w:r>
      <w:r>
        <w:t xml:space="preserve"> </w:t>
      </w:r>
      <w:r>
        <w:t xml:space="preserve">Secondly, I developed strong interpersonal communication skills. The ability to translate complex library jargon into accessible language for patrons of all ages and educational backgrounds is a hallmark of effective librarianship. Whether assisting a child in finding their first chapter book or helping a researcher locate obscure historical archives, the Librarian acts as an intermediary between the user and the vast wealth of information available.</w:t>
      </w:r>
      <w:r>
        <w:t xml:space="preserve"> </w:t>
      </w:r>
      <w:r>
        <w:t xml:space="preserve">Additionally, I gained technical proficiency in various Integrated Library Systems (ILS). Managing circulation data, processing inter-library loans with other branches across United States New York City, and troubleshooting public access computers were daily tasks that enhanced my technical aptitude. I also learned how to manage high-traffic environments, maintaining order and safety while ensuring a welcoming atmosphere for all visitors.</w:t>
      </w:r>
    </w:p>
    <w:bookmarkEnd w:id="23"/>
    <w:bookmarkStart w:id="24" w:name="challenges-encountered"/>
    <w:p>
      <w:pPr>
        <w:pStyle w:val="Heading2"/>
      </w:pPr>
      <w:r>
        <w:t xml:space="preserve">5. Challenges Encountered</w:t>
      </w:r>
    </w:p>
    <w:p>
      <w:pPr>
        <w:pStyle w:val="FirstParagraph"/>
      </w:pPr>
      <w:r>
        <w:t xml:space="preserve">The internship was not without its challenges. The sheer volume of foot traffic in United States New York City presented logistical difficulties. Managing wait times during peak hours required efficient crowd control strategies, a skill rarely taught in academic curricula but essential for a Librarian working in urban centers. Furthermore, dealing with the diverse social needs of patrons—including homelessness and mental health crises—required me to collaborate closely with social workers and community resources. This highlighted the modern Librarian’s role as a community advocate, extending far beyond the traditional scope of book lending.</w:t>
      </w:r>
    </w:p>
    <w:bookmarkEnd w:id="24"/>
    <w:bookmarkStart w:id="25" w:name="conclusion"/>
    <w:p>
      <w:pPr>
        <w:pStyle w:val="Heading2"/>
      </w:pPr>
      <w:r>
        <w:t xml:space="preserve">6. Conclusion</w:t>
      </w:r>
    </w:p>
    <w:p>
      <w:pPr>
        <w:pStyle w:val="FirstParagraph"/>
      </w:pPr>
      <w:r>
        <w:t xml:space="preserve">In conclusion, this internship has fundamentally shaped my understanding of the profession of Librarian within the context of United States New York City. I have come to realize that librarianship in such a metropolis is a dynamic, ever-evolving field that requires adaptability, empathy, and technical skill. The library remains a cornerstone of democracy and education in United States New York City, providing a safe harbor for knowledge exchange regardless of socioeconomic status.</w:t>
      </w:r>
      <w:r>
        <w:t xml:space="preserve"> </w:t>
      </w:r>
      <w:r>
        <w:t xml:space="preserve">As I move forward in my career, I am committed to applying the lessons learned during this internship to foster inclusive library environments. The experience has confirmed that the role of the Librarian is more relevant than ever in connecting people with information and with each other in the fast-paced urban environment of United States New York City. This internship was not merely a requirement for my degree but a transformative professional journey that equipped me with the tools to serve communities effectively as a future librarian.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United States New York City</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