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24, 2023</w:t>
      </w:r>
      <w:r>
        <w:br/>
      </w:r>
    </w:p>
    <w:p>
      <w:pPr>
        <w:pStyle w:val="BodyText"/>
      </w:pPr>
      <w:r>
        <w:t xml:space="preserve">Institution:</w:t>
      </w:r>
    </w:p>
    <w:p>
      <w:pPr>
        <w:pStyle w:val="BodyText"/>
      </w:pPr>
      <w:r>
        <w:t xml:space="preserve">Mentor Organization:[Name of Engineering Firm in Kabul]</w:t>
      </w:r>
    </w:p>
    <w:bookmarkStart w:id="28" w:name="internship-report"/>
    <w:p>
      <w:pPr>
        <w:pStyle w:val="Heading1"/>
      </w:pPr>
      <w:r>
        <w:t xml:space="preserve">Internship Report</w:t>
      </w:r>
    </w:p>
    <w:bookmarkStart w:id="20" w:name="i.-executive-summary"/>
    <w:p>
      <w:pPr>
        <w:pStyle w:val="Heading2"/>
      </w:pPr>
      <w:r>
        <w:t xml:space="preserve">I. Executive Summary</w:t>
      </w:r>
    </w:p>
    <w:p>
      <w:pPr>
        <w:pStyle w:val="FirstParagraph"/>
      </w:pPr>
      <w:r>
        <w:t xml:space="preserve">This document serves as a comprehensive summary of my professional internship undertaken as a Marine Engineer within the unique and challenging geographical context of Afghanistan, specifically in the capital city of Kabul. While traditional marine engineering is predominantly associated with coastal regions, oceans, and riverine transport systems, this report elucidates how marine engineering principles were adapted to address critical infrastructure challenges in a landlocked nation. The internship focused on hydraulic systems design for arid environments, water resource management infrastructure near the Hari Rud River basin approaches from neighboring regions affecting Kabul’s watershed, and the maintenance of auxiliary mechanical systems that rely heavily on marine-grade corrosion protection techniques due to dust and salinity in local industrial equipment.</w:t>
      </w:r>
    </w:p>
    <w:bookmarkEnd w:id="20"/>
    <w:bookmarkStart w:id="21" w:name="ii.-introduction-and-objectives"/>
    <w:p>
      <w:pPr>
        <w:pStyle w:val="Heading2"/>
      </w:pPr>
      <w:r>
        <w:t xml:space="preserve">II. Introduction and Objectives</w:t>
      </w:r>
    </w:p>
    <w:p>
      <w:pPr>
        <w:pStyle w:val="FirstParagraph"/>
      </w:pPr>
      <w:r>
        <w:t xml:space="preserve">The primary objective of this internship was to bridge the gap between theoretical naval architecture knowledge and practical engineering applications in a non-maritime environment. The location of Kabul, situated at an elevation of approximately 1,790 meters in a valley surrounded by mountains, presents distinct engineering challenges regarding water pressure regulation and sediment control. As a Marine Engineer intern in Afghanistan Kabul, my role was to apply fluid dynamics principles typically used for ship propulsion and hull design to the city’s complex urban drainage systems. I aimed to understand how saltwater corrosion prevention methods could be repurposed for freshwater infrastructure exposed to extreme climatic variations.</w:t>
      </w:r>
    </w:p>
    <w:bookmarkEnd w:id="21"/>
    <w:bookmarkStart w:id="22" w:name="X11c9dc7b86e72ffcf301209e00cd80b06d3e9e5"/>
    <w:p>
      <w:pPr>
        <w:pStyle w:val="Heading2"/>
      </w:pPr>
      <w:r>
        <w:t xml:space="preserve">III. Professional Duties and Responsibilities</w:t>
      </w:r>
    </w:p>
    <w:p>
      <w:pPr>
        <w:pStyle w:val="FirstParagraph"/>
      </w:pPr>
      <w:r>
        <w:t xml:space="preserve">During my tenure, I was assigned to a multidisciplinary engineering team responsible for upgrading the municipal water treatment facilities on the outskirts of Kabul. My specific duties included:</w:t>
      </w:r>
    </w:p>
    <w:p>
      <w:pPr>
        <w:numPr>
          <w:ilvl w:val="0"/>
          <w:numId w:val="1001"/>
        </w:numPr>
        <w:pStyle w:val="Compact"/>
      </w:pPr>
      <w:r>
        <w:rPr>
          <w:bCs/>
          <w:b/>
        </w:rPr>
        <w:t xml:space="preserve">Hydraulic Analysis:</w:t>
      </w:r>
      <w:r>
        <w:t xml:space="preserve"> </w:t>
      </w:r>
      <w:r>
        <w:t xml:space="preserve">Utilizing computer-aided design (CAD) software to model pipe flow systems, ensuring that pump capacities met the pressure requirements similar to ballast system calculations in maritime vessels.</w:t>
      </w:r>
    </w:p>
    <w:p>
      <w:pPr>
        <w:numPr>
          <w:ilvl w:val="0"/>
          <w:numId w:val="1001"/>
        </w:numPr>
        <w:pStyle w:val="Compact"/>
      </w:pPr>
      <w:r>
        <w:rPr>
          <w:bCs/>
          <w:b/>
        </w:rPr>
        <w:t xml:space="preserve">Maintenance of Rotating Machinery:</w:t>
      </w:r>
      <w:r>
        <w:t xml:space="preserve"> </w:t>
      </w:r>
      <w:r>
        <w:t xml:space="preserve">Assisting senior engineers in the maintenance of large-scale diesel engines used for pumping stations. These engines shared many components with marine propulsion units, requiring specialized knowledge of fuel injection systems and heat exchange mechanisms.</w:t>
      </w:r>
    </w:p>
    <w:p>
      <w:pPr>
        <w:numPr>
          <w:ilvl w:val="0"/>
          <w:numId w:val="1001"/>
        </w:numPr>
        <w:pStyle w:val="Compact"/>
      </w:pPr>
      <w:r>
        <w:rPr>
          <w:bCs/>
          <w:b/>
        </w:rPr>
        <w:t xml:space="preserve">Corrosion Control Strategy:</w:t>
      </w:r>
      <w:r>
        <w:t xml:space="preserve"> </w:t>
      </w:r>
      <w:r>
        <w:t xml:space="preserve">Developing a protocol for protecting metal piping infrastructure against rust, adapting galvanization techniques common in shipbuilding to protect local water tanks from the mineral-heavy water supply found in the Kabul region.</w:t>
      </w:r>
    </w:p>
    <w:bookmarkEnd w:id="22"/>
    <w:bookmarkStart w:id="23" w:name="iv.-technical-challenges-and-solutions"/>
    <w:p>
      <w:pPr>
        <w:pStyle w:val="Heading2"/>
      </w:pPr>
      <w:r>
        <w:t xml:space="preserve">IV. Technical Challenges and Solutions</w:t>
      </w:r>
    </w:p>
    <w:p>
      <w:pPr>
        <w:pStyle w:val="FirstParagraph"/>
      </w:pPr>
      <w:r>
        <w:t xml:space="preserve">The environment of Afghanistan Kabul posed significant technical hurdles. The most prominent challenge was the scarcity of fresh water and the high sediment load in local water sources, which mimicked the harsh conditions faced by ships operating in shallow, muddy harbors. In marine engineering, we deal with biofouling and siltation; similarly, I had to design filtration mechanisms that could withstand rapid clogging.</w:t>
      </w:r>
    </w:p>
    <w:p>
      <w:pPr>
        <w:pStyle w:val="BodyText"/>
      </w:pPr>
      <w:r>
        <w:t xml:space="preserve">Another critical issue was the vibration analysis of pumps operating at high altitudes. The reduced air pressure in Kabul affects cooling efficiencies, much like engine performance issues in ships operating in varying thermal conditions. I assisted in recalibrating the cooling loops for the industrial pumps, applying thermodynamic principles derived from marine auxiliary boiler systems to prevent overheating during peak summer months.</w:t>
      </w:r>
    </w:p>
    <w:bookmarkEnd w:id="23"/>
    <w:bookmarkStart w:id="24" w:name="Xf8307aafbcbe5391d23a8e0536f0e37e9983ff8"/>
    <w:p>
      <w:pPr>
        <w:pStyle w:val="Heading2"/>
      </w:pPr>
      <w:r>
        <w:t xml:space="preserve">V. Soft Skills and Cross-Cultural Adaptation</w:t>
      </w:r>
    </w:p>
    <w:p>
      <w:pPr>
        <w:pStyle w:val="FirstParagraph"/>
      </w:pPr>
      <w:r>
        <w:t xml:space="preserve">Beyond technical skills, working as an intern in Afghanistan Kabul required immense adaptability. The cultural landscape of Kabul is rich and complex, demanding high levels of respect, patience, and effective communication. Interacting with local technicians who possessed extensive practical knowledge despite lacking formal academic credentials was a humbling experience. It highlighted the universal language of engineering problem-solving.</w:t>
      </w:r>
    </w:p>
    <w:p>
      <w:pPr>
        <w:pStyle w:val="BodyText"/>
      </w:pPr>
      <w:r>
        <w:t xml:space="preserve">Language barriers were initially present but were overcome through visual aids and hands-on demonstration. This experience reinforced the importance of clear documentation and standardized operating procedures, a core tenet of international maritime safety protocols (ISM Code), which I helped translate into local operational guidelines for the Kabul facility.</w:t>
      </w:r>
    </w:p>
    <w:bookmarkEnd w:id="24"/>
    <w:bookmarkStart w:id="25" w:name="vi.-impact-on-local-community"/>
    <w:p>
      <w:pPr>
        <w:pStyle w:val="Heading2"/>
      </w:pPr>
      <w:r>
        <w:t xml:space="preserve">VI. Impact on Local Community</w:t>
      </w:r>
    </w:p>
    <w:p>
      <w:pPr>
        <w:pStyle w:val="FirstParagraph"/>
      </w:pPr>
      <w:r>
        <w:t xml:space="preserve">The projects undertaken during this internship had a direct impact on the livelihoods of thousands in Kabul. By improving the efficiency of water pumping and filtration, we contributed to a more stable water supply for residential areas. From a marine engineering perspective, viewing these pumps as "ships" navigating through pipes allowed us to optimize their movement and longevity. The reduction in downtime for machinery meant less disruption to daily life in Afghanistan Kabul, demonstrating how specialized engineering knowledge can be leveraged for humanitarian infrastructure development.</w:t>
      </w:r>
    </w:p>
    <w:bookmarkEnd w:id="25"/>
    <w:bookmarkStart w:id="26" w:name="vii.-conclusion-and-reflection"/>
    <w:p>
      <w:pPr>
        <w:pStyle w:val="Heading2"/>
      </w:pPr>
      <w:r>
        <w:t xml:space="preserve">VII. Conclusion and Reflection</w:t>
      </w:r>
    </w:p>
    <w:p>
      <w:pPr>
        <w:pStyle w:val="FirstParagraph"/>
      </w:pPr>
      <w:r>
        <w:t xml:space="preserve">This internship has been a transformative experience that redefined my understanding of Marine Engineering. While I entered with a focus on oceans and seafaring, I left with a profound appreciation for the versatility of engineering principles in arid, landlocked environments like Afghanistan Kabul. The skills acquired—ranging from fluid dynamics and corrosion prevention to project management under resource-constrained conditions—are invaluable.</w:t>
      </w:r>
    </w:p>
    <w:p>
      <w:pPr>
        <w:pStyle w:val="BodyText"/>
      </w:pPr>
      <w:r>
        <w:t xml:space="preserve">I learned that Marine Engineering is not just about boats; it is about mastering fluids, thermodynamics, and heavy machinery. These competencies are universally applicable. Working in Afghanistan Kabul taught me resilience and the ability to innovate under pressure. The experience has solidified my career aspiration to work in international engineering firms that focus on humanitarian infrastructure, bringing maritime-grade efficiency to terrestrial challenges.</w:t>
      </w:r>
    </w:p>
    <w:bookmarkEnd w:id="26"/>
    <w:bookmarkStart w:id="27" w:name="viii.-acknowledgments"/>
    <w:p>
      <w:pPr>
        <w:pStyle w:val="Heading2"/>
      </w:pPr>
      <w:r>
        <w:t xml:space="preserve">VIII. Acknowledgments</w:t>
      </w:r>
    </w:p>
    <w:p>
      <w:pPr>
        <w:pStyle w:val="FirstParagraph"/>
      </w:pPr>
      <w:r>
        <w:t xml:space="preserve">I extend my deepest gratitude to the engineering team in Afghanistan Kabul for their mentorship and hospitality. I also thank my academic supervisors for facilitating this unique internship opportunity, which broadened my professional horizon significantly.</w:t>
      </w:r>
    </w:p>
    <w:p>
      <w:pPr>
        <w:pStyle w:val="BodyText"/>
      </w:pPr>
      <w:r>
        <w:t xml:space="preserve">End of Internship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Afghanistan Kabul</dc:title>
  <dc:creator/>
  <dc:language>en</dc:language>
  <cp:keywords/>
  <dcterms:created xsi:type="dcterms:W3CDTF">2026-07-29T06:37:52Z</dcterms:created>
  <dcterms:modified xsi:type="dcterms:W3CDTF">2026-07-29T06:37:52Z</dcterms:modified>
</cp:coreProperties>
</file>

<file path=docProps/custom.xml><?xml version="1.0" encoding="utf-8"?>
<Properties xmlns="http://schemas.openxmlformats.org/officeDocument/2006/custom-properties" xmlns:vt="http://schemas.openxmlformats.org/officeDocument/2006/docPropsVTypes"/>
</file>