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 Name], Córdoba, Argentina</w:t>
      </w:r>
    </w:p>
    <w:p>
      <w:pPr>
        <w:pStyle w:val="BodyText"/>
      </w:pPr>
      <w:r>
        <w:t xml:space="preserve">Degree Program:(Bachelor of Science) in Marine Engineering Technology or Mechanical Engineering with Naval Specialization.</w:t>
      </w:r>
    </w:p>
    <w:bookmarkStart w:id="20" w:name="Xbf4b4b1cda8153c57c11f33a3e853a6c22b2624"/>
    <w:p>
      <w:pPr>
        <w:pStyle w:val="Heading2"/>
      </w:pPr>
      <w:r>
        <w:t xml:space="preserve">Title: Analysis and Application of Marine Systems within the Inland Waterway Context of Argentina Córdoba</w:t>
      </w:r>
    </w:p>
    <w:bookmarkEnd w:id="20"/>
    <w:bookmarkEnd w:id="21"/>
    <w:p>
      <w:r>
        <w:pict>
          <v:rect style="width:0;height:1.5pt" o:hralign="center" o:hrstd="t" o:hr="t"/>
        </w:pict>
      </w:r>
    </w:p>
    <w:bookmarkStart w:id="22" w:name="executive-summary"/>
    <w:p>
      <w:pPr>
        <w:pStyle w:val="Heading3"/>
      </w:pPr>
      <w:r>
        <w:t xml:space="preserve">1. Executive Summary</w:t>
      </w:r>
    </w:p>
    <w:p>
      <w:pPr>
        <w:pStyle w:val="FirstParagraph"/>
      </w:pPr>
      <w:r>
        <w:t xml:space="preserve">This document serves as a comprehensive account of my academic internship conducted as a trainee Marine Engineer in the specific geographical and industrial context of Argentina Córdoba. Unlike traditional maritime internships that take place in coastal ports such as Buenos Aires or Rosario, this experience was unique due to its location on the Paraná River, which defines the economic and logistical backbone of the Cuyo region. The primary objective of this internship was to bridge theoretical knowledge acquired in university lectures with practical applications regarding engine maintenance, fluid dynamics, and safety protocols specific to inland watercraft operating in Argentina Córdoba. This report details the technical challenges encountered, the regulatory frameworks observed under Argentine law, and the personal professional growth achieved during this period.</w:t>
      </w:r>
    </w:p>
    <w:bookmarkEnd w:id="22"/>
    <w:bookmarkStart w:id="23" w:name="introduction-and-objectives"/>
    <w:p>
      <w:pPr>
        <w:pStyle w:val="Heading3"/>
      </w:pPr>
      <w:r>
        <w:t xml:space="preserve">2. Introduction and Objectives</w:t>
      </w:r>
    </w:p>
    <w:p>
      <w:pPr>
        <w:pStyle w:val="FirstParagraph"/>
      </w:pPr>
      <w:r>
        <w:t xml:space="preserve">The role of a Marine Engineer extends far beyond the propulsion system; it encompasses the entire mechanical integrity of a vessel. As an intern in Argentina Córdoba, my main objective was to understand how marine engineering principles are adapted for riverine navigation rather than oceanic travel. The Paraná River presents unique challenges, including variable water levels, sedimentation issues that affect draft and propeller efficiency, and specific hydrodynamic properties different from the open sea.</w:t>
      </w:r>
    </w:p>
    <w:p>
      <w:pPr>
        <w:pStyle w:val="BodyText"/>
      </w:pPr>
      <w:r>
        <w:t xml:space="preserve">The specific goals of this internship included:</w:t>
      </w:r>
    </w:p>
    <w:p>
      <w:pPr>
        <w:numPr>
          <w:ilvl w:val="0"/>
          <w:numId w:val="1001"/>
        </w:numPr>
        <w:pStyle w:val="Compact"/>
      </w:pPr>
      <w:r>
        <w:t xml:space="preserve">Gaining hands-on experience in the maintenance of diesel engines commonly used in cargo barges along Argentina Córdoba waterways.</w:t>
      </w:r>
    </w:p>
    <w:p>
      <w:pPr>
        <w:numPr>
          <w:ilvl w:val="0"/>
          <w:numId w:val="1001"/>
        </w:numPr>
        <w:pStyle w:val="Compact"/>
      </w:pPr>
      <w:r>
        <w:t xml:space="preserve">Analyzing cooling systems adapted for high-temperature ambient conditions typical of the Argentine summer.</w:t>
      </w:r>
    </w:p>
    <w:p>
      <w:pPr>
        <w:numPr>
          <w:ilvl w:val="0"/>
          <w:numId w:val="1001"/>
        </w:numPr>
        <w:pStyle w:val="Compact"/>
      </w:pPr>
      <w:r>
        <w:t xml:space="preserve">Evaluating safety compliance with regulations set forth by the Dirección General de Puertos y Navegación Fluvial (DGP&amp;NF).</w:t>
      </w:r>
    </w:p>
    <w:p>
      <w:pPr>
        <w:numPr>
          <w:ilvl w:val="0"/>
          <w:numId w:val="1001"/>
        </w:numPr>
        <w:pStyle w:val="Compact"/>
      </w:pPr>
      <w:r>
        <w:t xml:space="preserve">Understanding the logistics of spare parts supply chains in a landlocked engineering context.</w:t>
      </w:r>
    </w:p>
    <w:bookmarkEnd w:id="23"/>
    <w:bookmarkStart w:id="27" w:name="X9d32bc92e79a9a03f0e7e81357ae0650e95a8ea"/>
    <w:p>
      <w:pPr>
        <w:pStyle w:val="Heading3"/>
      </w:pPr>
      <w:r>
        <w:t xml:space="preserve">3. Description of Duties and Technical Activities</w:t>
      </w:r>
    </w:p>
    <w:p>
      <w:pPr>
        <w:pStyle w:val="FirstParagraph"/>
      </w:pPr>
      <w:r>
        <w:t xml:space="preserve">The internship was divided into several rotational shifts, allowing for a holistic view of shipboard operations. My primary assignment was within the engine room team, supporting senior Marine Engineers responsible for fleet maintenance.</w:t>
      </w:r>
    </w:p>
    <w:bookmarkStart w:id="24" w:name="engine-maintenance-and-diagnostics"/>
    <w:p>
      <w:pPr>
        <w:pStyle w:val="Heading4"/>
      </w:pPr>
      <w:r>
        <w:t xml:space="preserve">3.1 Engine Maintenance and Diagnostics</w:t>
      </w:r>
    </w:p>
    <w:p>
      <w:pPr>
        <w:pStyle w:val="FirstParagraph"/>
      </w:pPr>
      <w:r>
        <w:t xml:space="preserve">A significant portion of my time in Argentina Córdoba was spent on the preventive and corrective maintenance of medium-speed diesel engines. I learned to perform oil analysis, checking for metallic particles that indicate wear within the piston rings or bearings. One critical task involved monitoring the exhaust gas temperature across all cylinders of a multi-cylinder engine. Inconsistent temperatures can indicate fuel injection issues or valve problems, which are costly if left unaddressed in the harsh environment of inland shipping.</w:t>
      </w:r>
    </w:p>
    <w:p>
      <w:pPr>
        <w:pStyle w:val="BodyText"/>
      </w:pPr>
      <w:r>
        <w:t xml:space="preserve">I assisted in disassembling and cleaning fuel injectors, ensuring precise spray patterns. This task required high precision and cleanliness to avoid clogging, a common issue when using biodiesel blends mandated by Argentine environmental regulations for inland vessels.</w:t>
      </w:r>
    </w:p>
    <w:bookmarkEnd w:id="24"/>
    <w:bookmarkStart w:id="25" w:name="cooling-systems-and-heat-exchange"/>
    <w:p>
      <w:pPr>
        <w:pStyle w:val="Heading4"/>
      </w:pPr>
      <w:r>
        <w:t xml:space="preserve">3.2 Cooling Systems and Heat Exchange</w:t>
      </w:r>
    </w:p>
    <w:p>
      <w:pPr>
        <w:pStyle w:val="FirstParagraph"/>
      </w:pPr>
      <w:r>
        <w:t xml:space="preserve">The climate in Argentina Córdoba can be extremely humid and hot during the summer months, posing a significant challenge for marine cooling systems. I was tasked with inspecting shell-and-tube heat exchangers for biofouling. The Paraná River water contains high levels of organic matter and microscopic organisms that can rapidly clog cooling passages, leading to engine overheating. We performed acid washing procedures to remove scale and biological deposits, restoring thermal efficiency. This experience highlighted the importance of material selection in Marine Engineering when operating in freshwater environments compared to saltwater.</w:t>
      </w:r>
    </w:p>
    <w:bookmarkEnd w:id="25"/>
    <w:bookmarkStart w:id="26" w:name="X1b7f1eda7cb7b458fc3e3f91945b748028621e0"/>
    <w:p>
      <w:pPr>
        <w:pStyle w:val="Heading4"/>
      </w:pPr>
      <w:r>
        <w:t xml:space="preserve">3.3 Auxiliary Systems and Electrical Integration</w:t>
      </w:r>
    </w:p>
    <w:p>
      <w:pPr>
        <w:pStyle w:val="FirstParagraph"/>
      </w:pPr>
      <w:r>
        <w:t xml:space="preserve">Beyond the main propulsion engine, I studied auxiliary systems such as hydraulic cranes used for loading cargo at the ports along Argentina Córdoba. These systems rely on complex pump assemblies and control valves that operate independently of the main engine but are crucial for port turnaround times. I learned to troubleshoot pressure drops in hydraulic lines and replace worn seals, a skill essential for minimizing downtime during commercial operations.</w:t>
      </w:r>
    </w:p>
    <w:bookmarkEnd w:id="26"/>
    <w:bookmarkEnd w:id="27"/>
    <w:bookmarkStart w:id="28" w:name="regulatory-and-safety-framework"/>
    <w:p>
      <w:pPr>
        <w:pStyle w:val="Heading3"/>
      </w:pPr>
      <w:r>
        <w:t xml:space="preserve">4. Regulatory and Safety Framework</w:t>
      </w:r>
    </w:p>
    <w:p>
      <w:pPr>
        <w:pStyle w:val="FirstParagraph"/>
      </w:pPr>
      <w:r>
        <w:t xml:space="preserve">A major component of my training involved familiarizing myself with the legal framework governing marine safety in Argentina Córdoba. The internships were conducted under strict adherence to national maritime laws, which emphasize environmental protection and crew safety.</w:t>
      </w:r>
    </w:p>
    <w:p>
      <w:pPr>
        <w:pStyle w:val="BodyText"/>
      </w:pPr>
      <w:r>
        <w:t xml:space="preserve">We participated in weekly safety drills focusing on fire suppression, particularly engine room fires. Unlike ocean-going vessels that may be hours away from assistance, vessels operating in Argentina Córdoba often operate near riverbanks where immediate response is possible but also where the risk of bank erosion or grounding adds complexity to rescue operations. I learned to use CO2 flooding systems and portable extinguishers specific for electrical and oil fires.</w:t>
      </w:r>
    </w:p>
    <w:p>
      <w:pPr>
        <w:pStyle w:val="BodyText"/>
      </w:pPr>
      <w:r>
        <w:t xml:space="preserve">Furthermore, environmental regulations regarding bilge water discharge were strictly monitored. As a Marine Engineer trainee, I was responsible for ensuring that the Oil Water Separator (OWS) was functioning correctly. Any illegal discharge is met with severe penalties in Argentina, making strict adherence to protocol non-negotiable.</w:t>
      </w:r>
    </w:p>
    <w:bookmarkEnd w:id="28"/>
    <w:bookmarkStart w:id="29" w:name="challenges-and-solutions"/>
    <w:p>
      <w:pPr>
        <w:pStyle w:val="Heading3"/>
      </w:pPr>
      <w:r>
        <w:t xml:space="preserve">5. Challenges and Solutions</w:t>
      </w:r>
    </w:p>
    <w:p>
      <w:pPr>
        <w:pStyle w:val="FirstParagraph"/>
      </w:pPr>
      <w:r>
        <w:t xml:space="preserve">The transition from academic theory to practical application presented several challenges. Initially, the vocabulary of technical manuals and the physical layout of older vessels were unfamiliar. However, by leveraging diagrams provided by senior engineers in Argentina Córdoba, I quickly adapted.</w:t>
      </w:r>
    </w:p>
    <w:p>
      <w:pPr>
        <w:pStyle w:val="BodyText"/>
      </w:pPr>
      <w:r>
        <w:t xml:space="preserve">A specific technical challenge involved a recurring failure in the fuel filtration system due to sediment accumulation common in river transport on the Paraná River. My team implemented a modified pre-filtration routine that extended the life of primary filters. This solution reduced maintenance costs and increased vessel availability, demonstrating how observation and engineering analysis can lead to operational improvements.</w:t>
      </w:r>
    </w:p>
    <w:bookmarkEnd w:id="29"/>
    <w:bookmarkStart w:id="30" w:name="conclusion-and-professional-reflection"/>
    <w:p>
      <w:pPr>
        <w:pStyle w:val="Heading3"/>
      </w:pPr>
      <w:r>
        <w:t xml:space="preserve">6. Conclusion and Professional Reflection</w:t>
      </w:r>
    </w:p>
    <w:p>
      <w:pPr>
        <w:pStyle w:val="FirstParagraph"/>
      </w:pPr>
      <w:r>
        <w:t xml:space="preserve">This internship has been an invaluable experience in my development as a Marine Engineer, particularly within the unique context of Argentina Córdoba. It has provided me with a nuanced understanding that marine engineering is not solely about navigating oceans but also about mastering the mechanics of inland waterways which are vital to the Argentine economy.</w:t>
      </w:r>
    </w:p>
    <w:p>
      <w:pPr>
        <w:pStyle w:val="BodyText"/>
      </w:pPr>
      <w:r>
        <w:t xml:space="preserve">I have developed practical skills in diesel engine maintenance, hydraulic troubleshooting, and safety management. Moreover, I have gained insight into the logistical realities of operating in a landlocked region where supply chains for specialized marine parts can be more complex than in coastal hubs. The emphasis on environmental compliance and safety culture has reinforced my professional ethics.</w:t>
      </w:r>
    </w:p>
    <w:p>
      <w:pPr>
        <w:pStyle w:val="BodyText"/>
      </w:pPr>
      <w:r>
        <w:t xml:space="preserve">In conclusion, the skills acquired during this internship have prepared me to take on greater responsibilities as a qualified Marine Engineer. I am eager to apply the knowledge gained regarding inland marine systems to future projects, contributing to the efficiency and safety of maritime operations in Argentina Córdoba and beyond. The experience has confirmed my passion for the maritime industry and my commitment to continuous professional development in this dynamic field.</w:t>
      </w:r>
    </w:p>
    <w:p>
      <w:r>
        <w:pict>
          <v:rect style="width:0;height:1.5pt" o:hralign="center" o:hrstd="t" o:hr="t"/>
        </w:pict>
      </w:r>
    </w:p>
    <w:p>
      <w:pPr>
        <w:pStyle w:val="FirstParagraph"/>
      </w:pPr>
      <w:r>
        <w:br/>
      </w:r>
      <w:r>
        <w:rPr>
          <w:bCs/>
          <w:b/>
        </w:rPr>
        <w:t xml:space="preserve">[Student Name]</w:t>
      </w:r>
      <w:r>
        <w:br/>
      </w:r>
      <w:r>
        <w:t xml:space="preserve">Intern Marine Engineer</w:t>
      </w:r>
      <w:r>
        <w:br/>
      </w:r>
      <w:r>
        <w:t xml:space="preserve">Córdoba, Argentina</w:t>
      </w:r>
    </w:p>
    <w:p>
      <w:pPr>
        <w:pStyle w:val="BodyText"/>
      </w:pPr>
      <w:r>
        <w:br/>
      </w:r>
      <w:r>
        <w:rPr>
          <w:bCs/>
          <w:b/>
        </w:rPr>
        <w:t xml:space="preserve">[Supervisor Name]</w:t>
      </w:r>
      <w:r>
        <w:br/>
      </w:r>
      <w:r>
        <w:t xml:space="preserve">Chief Marine Engineer</w:t>
      </w:r>
      <w:r>
        <w:br/>
      </w:r>
      <w:r>
        <w:t xml:space="preserve">Dates: [Start Date] – [End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Argentina Córdoba</dc:title>
  <dc:creator/>
  <dc:language>en</dc:language>
  <cp:keywords/>
  <dcterms:created xsi:type="dcterms:W3CDTF">2026-07-29T02:51:34Z</dcterms:created>
  <dcterms:modified xsi:type="dcterms:W3CDTF">2026-07-29T02:51:34Z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